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210F03" w14:textId="77777777" w:rsidR="00532612" w:rsidRDefault="00532612">
      <w:pPr>
        <w:jc w:val="left"/>
        <w:rPr>
          <w:b/>
          <w:spacing w:val="20"/>
          <w:sz w:val="52"/>
        </w:rPr>
      </w:pPr>
    </w:p>
    <w:p w14:paraId="6B4992F8" w14:textId="77777777" w:rsidR="00532612" w:rsidRDefault="00532612">
      <w:pPr>
        <w:jc w:val="center"/>
        <w:rPr>
          <w:b/>
          <w:spacing w:val="20"/>
          <w:sz w:val="52"/>
        </w:rPr>
      </w:pPr>
    </w:p>
    <w:p w14:paraId="00982CBC" w14:textId="77777777" w:rsidR="00532612" w:rsidRDefault="00000000">
      <w:pPr>
        <w:adjustRightInd w:val="0"/>
        <w:spacing w:line="800" w:lineRule="atLeast"/>
        <w:jc w:val="center"/>
        <w:rPr>
          <w:rFonts w:eastAsia="华文中宋" w:hAnsi="华文中宋"/>
          <w:b/>
          <w:sz w:val="60"/>
          <w:szCs w:val="60"/>
        </w:rPr>
      </w:pPr>
      <w:bookmarkStart w:id="0" w:name="OLE_LINK1"/>
      <w:r>
        <w:rPr>
          <w:rFonts w:eastAsia="华文中宋" w:hAnsi="华文中宋" w:hint="eastAsia"/>
          <w:b/>
          <w:sz w:val="60"/>
          <w:szCs w:val="60"/>
        </w:rPr>
        <w:t>哈尔滨理工大学</w:t>
      </w:r>
    </w:p>
    <w:p w14:paraId="68F8C67E" w14:textId="77777777" w:rsidR="00532612" w:rsidRDefault="00000000">
      <w:pPr>
        <w:adjustRightInd w:val="0"/>
        <w:spacing w:line="800" w:lineRule="atLeast"/>
        <w:jc w:val="center"/>
        <w:rPr>
          <w:rFonts w:eastAsia="华文中宋" w:hAnsi="华文中宋"/>
          <w:b/>
          <w:sz w:val="52"/>
          <w:szCs w:val="24"/>
        </w:rPr>
      </w:pPr>
      <w:r>
        <w:rPr>
          <w:rFonts w:eastAsia="华文中宋" w:hAnsi="华文中宋" w:hint="eastAsia"/>
          <w:b/>
          <w:sz w:val="52"/>
          <w:szCs w:val="24"/>
        </w:rPr>
        <w:t>研究生兼职指导教师资格申请表</w:t>
      </w:r>
    </w:p>
    <w:bookmarkEnd w:id="0"/>
    <w:p w14:paraId="2AE3B155" w14:textId="77777777" w:rsidR="00532612" w:rsidRDefault="00532612">
      <w:pPr>
        <w:jc w:val="center"/>
        <w:rPr>
          <w:b/>
          <w:sz w:val="28"/>
        </w:rPr>
      </w:pPr>
    </w:p>
    <w:p w14:paraId="7C16DBD9" w14:textId="77777777" w:rsidR="00532612" w:rsidRDefault="00532612">
      <w:pPr>
        <w:ind w:left="1701"/>
        <w:rPr>
          <w:b/>
          <w:sz w:val="28"/>
        </w:rPr>
      </w:pPr>
    </w:p>
    <w:p w14:paraId="13FD0919" w14:textId="77777777" w:rsidR="00532612" w:rsidRDefault="00532612">
      <w:pPr>
        <w:spacing w:line="360" w:lineRule="auto"/>
        <w:rPr>
          <w:b/>
          <w:sz w:val="28"/>
        </w:rPr>
      </w:pPr>
    </w:p>
    <w:p w14:paraId="6D52C1E5" w14:textId="2F618B6E" w:rsidR="00532612" w:rsidRDefault="00000000">
      <w:pPr>
        <w:spacing w:line="800" w:lineRule="exact"/>
        <w:rPr>
          <w:bCs/>
          <w:sz w:val="36"/>
          <w:u w:val="single"/>
        </w:rPr>
      </w:pPr>
      <w:r>
        <w:rPr>
          <w:rFonts w:hint="eastAsia"/>
          <w:b/>
          <w:sz w:val="36"/>
        </w:rPr>
        <w:t xml:space="preserve">       </w:t>
      </w:r>
      <w:r>
        <w:rPr>
          <w:rFonts w:hint="eastAsia"/>
          <w:b/>
          <w:spacing w:val="45"/>
          <w:kern w:val="0"/>
          <w:sz w:val="36"/>
          <w:fitText w:val="2160" w:id="-1788629500"/>
        </w:rPr>
        <w:t>申请人姓</w:t>
      </w:r>
      <w:r>
        <w:rPr>
          <w:rFonts w:hint="eastAsia"/>
          <w:b/>
          <w:kern w:val="0"/>
          <w:sz w:val="36"/>
          <w:fitText w:val="2160" w:id="-1788629500"/>
        </w:rPr>
        <w:t>名</w:t>
      </w:r>
      <w:r>
        <w:rPr>
          <w:rFonts w:hint="eastAsia"/>
          <w:bCs/>
          <w:sz w:val="36"/>
          <w:u w:val="single"/>
        </w:rPr>
        <w:t xml:space="preserve">     </w:t>
      </w:r>
      <w:r w:rsidR="00116B1A">
        <w:rPr>
          <w:rFonts w:hint="eastAsia"/>
          <w:bCs/>
          <w:sz w:val="36"/>
          <w:u w:val="single"/>
        </w:rPr>
        <w:t xml:space="preserve"> </w:t>
      </w:r>
      <w:r w:rsidR="00116B1A">
        <w:rPr>
          <w:rFonts w:hint="eastAsia"/>
          <w:bCs/>
          <w:sz w:val="36"/>
          <w:u w:val="single"/>
        </w:rPr>
        <w:t>付莹</w:t>
      </w:r>
      <w:r w:rsidR="00116B1A">
        <w:rPr>
          <w:rFonts w:hint="eastAsia"/>
          <w:bCs/>
          <w:sz w:val="36"/>
          <w:u w:val="single"/>
        </w:rPr>
        <w:t xml:space="preserve">  </w:t>
      </w:r>
      <w:r>
        <w:rPr>
          <w:rFonts w:hint="eastAsia"/>
          <w:bCs/>
          <w:sz w:val="36"/>
          <w:u w:val="single"/>
        </w:rPr>
        <w:t xml:space="preserve">    </w:t>
      </w:r>
    </w:p>
    <w:p w14:paraId="1AE568C7" w14:textId="674F95BF" w:rsidR="00532612" w:rsidRDefault="00000000">
      <w:pPr>
        <w:spacing w:line="800" w:lineRule="exact"/>
        <w:ind w:firstLineChars="212" w:firstLine="1271"/>
        <w:rPr>
          <w:bCs/>
          <w:sz w:val="36"/>
          <w:u w:val="single"/>
        </w:rPr>
      </w:pPr>
      <w:r w:rsidRPr="00116B1A">
        <w:rPr>
          <w:rFonts w:hint="eastAsia"/>
          <w:b/>
          <w:spacing w:val="119"/>
          <w:kern w:val="0"/>
          <w:sz w:val="36"/>
          <w:fitText w:val="2160" w:id="-1788629501"/>
        </w:rPr>
        <w:t>工作单</w:t>
      </w:r>
      <w:r w:rsidRPr="00116B1A">
        <w:rPr>
          <w:rFonts w:hint="eastAsia"/>
          <w:b/>
          <w:kern w:val="0"/>
          <w:sz w:val="36"/>
          <w:fitText w:val="2160" w:id="-1788629501"/>
        </w:rPr>
        <w:t>位</w:t>
      </w:r>
      <w:r w:rsidR="00116B1A">
        <w:rPr>
          <w:rFonts w:hint="eastAsia"/>
          <w:b/>
          <w:kern w:val="0"/>
          <w:sz w:val="36"/>
        </w:rPr>
        <w:t xml:space="preserve"> </w:t>
      </w:r>
      <w:r w:rsidR="00116B1A">
        <w:rPr>
          <w:rFonts w:hint="eastAsia"/>
          <w:bCs/>
          <w:sz w:val="36"/>
          <w:u w:val="single"/>
        </w:rPr>
        <w:t>松山湖材料实验室</w:t>
      </w:r>
      <w:r>
        <w:rPr>
          <w:rFonts w:hint="eastAsia"/>
          <w:bCs/>
          <w:sz w:val="36"/>
          <w:u w:val="single"/>
        </w:rPr>
        <w:t xml:space="preserve"> </w:t>
      </w:r>
    </w:p>
    <w:p w14:paraId="6DF1540F" w14:textId="65AF7D96" w:rsidR="00532612" w:rsidRDefault="00000000">
      <w:pPr>
        <w:spacing w:line="800" w:lineRule="exact"/>
        <w:ind w:firstLineChars="212" w:firstLine="1271"/>
        <w:rPr>
          <w:b/>
          <w:sz w:val="36"/>
        </w:rPr>
      </w:pPr>
      <w:r w:rsidRPr="00116B1A">
        <w:rPr>
          <w:rFonts w:hint="eastAsia"/>
          <w:b/>
          <w:spacing w:val="119"/>
          <w:kern w:val="0"/>
          <w:sz w:val="36"/>
          <w:fitText w:val="2160" w:id="-1788629502"/>
        </w:rPr>
        <w:t>申报层</w:t>
      </w:r>
      <w:r w:rsidRPr="00116B1A">
        <w:rPr>
          <w:rFonts w:hint="eastAsia"/>
          <w:b/>
          <w:kern w:val="0"/>
          <w:sz w:val="36"/>
          <w:fitText w:val="2160" w:id="-1788629502"/>
        </w:rPr>
        <w:t>次</w:t>
      </w:r>
      <w:r>
        <w:rPr>
          <w:rFonts w:hint="eastAsia"/>
          <w:b/>
          <w:sz w:val="36"/>
          <w:u w:val="single"/>
        </w:rPr>
        <w:tab/>
      </w:r>
      <w:r>
        <w:rPr>
          <w:rFonts w:hint="eastAsia"/>
          <w:b/>
          <w:sz w:val="36"/>
          <w:u w:val="single"/>
        </w:rPr>
        <w:t>□博导</w:t>
      </w:r>
      <w:r>
        <w:rPr>
          <w:rFonts w:hint="eastAsia"/>
          <w:b/>
          <w:sz w:val="36"/>
          <w:u w:val="single"/>
        </w:rPr>
        <w:t xml:space="preserve"> </w:t>
      </w:r>
      <w:r w:rsidR="00116B1A">
        <w:rPr>
          <w:rFonts w:hint="eastAsia"/>
          <w:b/>
          <w:sz w:val="36"/>
          <w:u w:val="single"/>
        </w:rPr>
        <w:t xml:space="preserve"> </w:t>
      </w:r>
      <w:r w:rsidR="00116B1A" w:rsidRPr="00116B1A">
        <w:rPr>
          <w:rFonts w:ascii="仿宋" w:eastAsia="仿宋" w:hAnsi="仿宋"/>
          <w:sz w:val="28"/>
          <w:u w:val="single"/>
        </w:rPr>
        <w:t>■</w:t>
      </w:r>
      <w:r>
        <w:rPr>
          <w:rFonts w:hint="eastAsia"/>
          <w:b/>
          <w:sz w:val="36"/>
          <w:u w:val="single"/>
        </w:rPr>
        <w:t>硕导</w:t>
      </w:r>
    </w:p>
    <w:p w14:paraId="5E32C560" w14:textId="6067A14E" w:rsidR="00532612" w:rsidRDefault="00000000">
      <w:pPr>
        <w:spacing w:line="800" w:lineRule="exact"/>
        <w:ind w:firstLineChars="354" w:firstLine="1279"/>
        <w:rPr>
          <w:bCs/>
          <w:spacing w:val="-10"/>
          <w:sz w:val="36"/>
        </w:rPr>
      </w:pPr>
      <w:bookmarkStart w:id="1" w:name="_Hlk71723096"/>
      <w:r>
        <w:rPr>
          <w:rFonts w:hint="eastAsia"/>
          <w:b/>
          <w:kern w:val="0"/>
          <w:sz w:val="36"/>
        </w:rPr>
        <w:t>申报一级学科</w:t>
      </w:r>
      <w:r w:rsidR="00116B1A">
        <w:rPr>
          <w:rFonts w:hint="eastAsia"/>
          <w:bCs/>
          <w:sz w:val="36"/>
          <w:u w:val="single"/>
        </w:rPr>
        <w:t xml:space="preserve">   </w:t>
      </w:r>
      <w:r w:rsidR="00116B1A">
        <w:rPr>
          <w:rFonts w:hint="eastAsia"/>
          <w:bCs/>
          <w:sz w:val="36"/>
          <w:u w:val="single"/>
        </w:rPr>
        <w:t>材料与化工</w:t>
      </w:r>
      <w:r w:rsidR="00116B1A">
        <w:rPr>
          <w:rFonts w:hint="eastAsia"/>
          <w:bCs/>
          <w:sz w:val="36"/>
          <w:u w:val="single"/>
        </w:rPr>
        <w:t xml:space="preserve">   </w:t>
      </w:r>
    </w:p>
    <w:bookmarkEnd w:id="1"/>
    <w:p w14:paraId="5CCACC84" w14:textId="09540983" w:rsidR="00532612" w:rsidRDefault="00000000">
      <w:pPr>
        <w:spacing w:line="800" w:lineRule="exact"/>
        <w:ind w:firstLineChars="354" w:firstLine="1279"/>
        <w:rPr>
          <w:bCs/>
          <w:spacing w:val="-10"/>
          <w:sz w:val="36"/>
        </w:rPr>
      </w:pPr>
      <w:r>
        <w:rPr>
          <w:rFonts w:hint="eastAsia"/>
          <w:b/>
          <w:kern w:val="0"/>
          <w:sz w:val="36"/>
          <w:fitText w:val="2160" w:id="-1788629504"/>
        </w:rPr>
        <w:t>申报学科方向</w:t>
      </w:r>
      <w:r>
        <w:rPr>
          <w:rFonts w:hint="eastAsia"/>
          <w:bCs/>
          <w:sz w:val="36"/>
          <w:u w:val="single"/>
        </w:rPr>
        <w:t xml:space="preserve"> </w:t>
      </w:r>
      <w:bookmarkStart w:id="2" w:name="OLE_LINK2"/>
      <w:r w:rsidR="00116B1A" w:rsidRPr="00116B1A">
        <w:rPr>
          <w:rFonts w:hint="eastAsia"/>
          <w:bCs/>
          <w:sz w:val="36"/>
          <w:u w:val="single"/>
        </w:rPr>
        <w:t>材料成型工艺与技术</w:t>
      </w:r>
      <w:bookmarkEnd w:id="2"/>
      <w:r>
        <w:rPr>
          <w:rFonts w:hint="eastAsia"/>
          <w:bCs/>
          <w:sz w:val="36"/>
          <w:u w:val="single"/>
        </w:rPr>
        <w:t xml:space="preserve"> </w:t>
      </w:r>
    </w:p>
    <w:p w14:paraId="6B14B938" w14:textId="77777777" w:rsidR="00532612" w:rsidRPr="00116B1A" w:rsidRDefault="00532612">
      <w:pPr>
        <w:jc w:val="center"/>
        <w:rPr>
          <w:rFonts w:ascii="宋体"/>
          <w:b/>
          <w:spacing w:val="20"/>
          <w:sz w:val="30"/>
        </w:rPr>
      </w:pPr>
    </w:p>
    <w:p w14:paraId="15128E4F" w14:textId="77777777" w:rsidR="00532612" w:rsidRDefault="00532612">
      <w:pPr>
        <w:jc w:val="center"/>
        <w:rPr>
          <w:rFonts w:ascii="宋体"/>
          <w:b/>
          <w:spacing w:val="20"/>
          <w:sz w:val="30"/>
        </w:rPr>
      </w:pPr>
    </w:p>
    <w:p w14:paraId="03EA3502" w14:textId="77777777" w:rsidR="00532612" w:rsidRDefault="00532612">
      <w:pPr>
        <w:jc w:val="center"/>
        <w:rPr>
          <w:rFonts w:ascii="宋体"/>
          <w:b/>
          <w:spacing w:val="20"/>
          <w:sz w:val="30"/>
        </w:rPr>
      </w:pPr>
    </w:p>
    <w:p w14:paraId="4B004C11" w14:textId="77777777" w:rsidR="00532612" w:rsidRDefault="00532612">
      <w:pPr>
        <w:jc w:val="center"/>
        <w:rPr>
          <w:rFonts w:ascii="仿宋_GB2312" w:eastAsia="仿宋_GB2312"/>
          <w:b/>
          <w:spacing w:val="20"/>
          <w:sz w:val="30"/>
        </w:rPr>
      </w:pPr>
    </w:p>
    <w:p w14:paraId="657306CF" w14:textId="77777777" w:rsidR="00532612" w:rsidRDefault="00000000">
      <w:pPr>
        <w:jc w:val="center"/>
        <w:rPr>
          <w:rFonts w:ascii="仿宋_GB2312" w:eastAsia="仿宋_GB2312"/>
          <w:b/>
          <w:spacing w:val="20"/>
          <w:sz w:val="30"/>
        </w:rPr>
      </w:pPr>
      <w:bookmarkStart w:id="3" w:name="_Hlk71551575"/>
      <w:r>
        <w:rPr>
          <w:rFonts w:ascii="仿宋_GB2312" w:eastAsia="仿宋_GB2312" w:hint="eastAsia"/>
          <w:b/>
          <w:spacing w:val="20"/>
          <w:sz w:val="30"/>
        </w:rPr>
        <w:t>哈尔滨理工大学学位评定委员会办公室制</w:t>
      </w:r>
      <w:bookmarkEnd w:id="3"/>
    </w:p>
    <w:p w14:paraId="08D91CDA" w14:textId="5BFA0EF8" w:rsidR="00532612" w:rsidRDefault="00000000">
      <w:pPr>
        <w:jc w:val="center"/>
        <w:rPr>
          <w:rFonts w:ascii="仿宋_GB2312" w:eastAsia="仿宋_GB2312"/>
          <w:bCs/>
          <w:sz w:val="30"/>
        </w:rPr>
      </w:pPr>
      <w:r w:rsidRPr="00116B1A">
        <w:rPr>
          <w:rFonts w:ascii="仿宋_GB2312" w:eastAsia="仿宋_GB2312"/>
          <w:bCs/>
          <w:sz w:val="30"/>
        </w:rPr>
        <w:t>202</w:t>
      </w:r>
      <w:r w:rsidRPr="00116B1A">
        <w:rPr>
          <w:rFonts w:ascii="仿宋_GB2312" w:eastAsia="仿宋_GB2312" w:hint="eastAsia"/>
          <w:bCs/>
          <w:sz w:val="30"/>
        </w:rPr>
        <w:t>4</w:t>
      </w:r>
      <w:r>
        <w:rPr>
          <w:rFonts w:ascii="仿宋_GB2312" w:eastAsia="仿宋_GB2312" w:hint="eastAsia"/>
          <w:bCs/>
          <w:sz w:val="30"/>
        </w:rPr>
        <w:t xml:space="preserve"> 年</w:t>
      </w:r>
      <w:r>
        <w:rPr>
          <w:rFonts w:ascii="仿宋_GB2312" w:eastAsia="仿宋_GB2312"/>
          <w:bCs/>
          <w:sz w:val="30"/>
        </w:rPr>
        <w:t>5</w:t>
      </w:r>
      <w:r>
        <w:rPr>
          <w:rFonts w:ascii="仿宋_GB2312" w:eastAsia="仿宋_GB2312" w:hint="eastAsia"/>
          <w:bCs/>
          <w:sz w:val="30"/>
        </w:rPr>
        <w:t xml:space="preserve">月 </w:t>
      </w:r>
      <w:r w:rsidR="00116B1A">
        <w:rPr>
          <w:rFonts w:ascii="仿宋_GB2312" w:eastAsia="仿宋_GB2312" w:hint="eastAsia"/>
          <w:bCs/>
          <w:sz w:val="30"/>
        </w:rPr>
        <w:t>22</w:t>
      </w:r>
      <w:r>
        <w:rPr>
          <w:rFonts w:ascii="仿宋_GB2312" w:eastAsia="仿宋_GB2312" w:hint="eastAsia"/>
          <w:bCs/>
          <w:sz w:val="30"/>
        </w:rPr>
        <w:t xml:space="preserve"> 日</w:t>
      </w:r>
    </w:p>
    <w:p w14:paraId="0C348F05" w14:textId="77777777" w:rsidR="00532612" w:rsidRDefault="00000000">
      <w:pPr>
        <w:adjustRightInd w:val="0"/>
        <w:spacing w:line="660" w:lineRule="atLeast"/>
        <w:jc w:val="center"/>
        <w:rPr>
          <w:rFonts w:ascii="仿宋" w:eastAsia="仿宋" w:hAnsi="仿宋"/>
          <w:sz w:val="28"/>
        </w:rPr>
      </w:pPr>
      <w:r>
        <w:rPr>
          <w:rFonts w:ascii="仿宋_GB2312" w:eastAsia="仿宋_GB2312"/>
          <w:b/>
          <w:sz w:val="30"/>
        </w:rPr>
        <w:br w:type="page"/>
      </w:r>
    </w:p>
    <w:p w14:paraId="575F72A7" w14:textId="77777777" w:rsidR="00532612" w:rsidRDefault="00532612">
      <w:pPr>
        <w:adjustRightInd w:val="0"/>
        <w:spacing w:line="660" w:lineRule="atLeast"/>
        <w:rPr>
          <w:rFonts w:ascii="仿宋" w:eastAsia="仿宋" w:hAnsi="仿宋"/>
          <w:sz w:val="28"/>
        </w:rPr>
      </w:pPr>
    </w:p>
    <w:p w14:paraId="03BE6795" w14:textId="77777777" w:rsidR="00532612" w:rsidRDefault="00000000">
      <w:pPr>
        <w:adjustRightInd w:val="0"/>
        <w:spacing w:line="660" w:lineRule="atLeas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填写</w:t>
      </w:r>
      <w:r>
        <w:rPr>
          <w:rFonts w:ascii="黑体" w:eastAsia="黑体" w:hAnsi="黑体"/>
          <w:sz w:val="36"/>
          <w:szCs w:val="36"/>
        </w:rPr>
        <w:t>说明</w:t>
      </w:r>
    </w:p>
    <w:p w14:paraId="3A987CB8" w14:textId="77777777" w:rsidR="00532612" w:rsidRDefault="00532612">
      <w:pPr>
        <w:adjustRightInd w:val="0"/>
        <w:spacing w:line="660" w:lineRule="atLeast"/>
        <w:jc w:val="center"/>
        <w:rPr>
          <w:rFonts w:ascii="仿宋" w:eastAsia="仿宋" w:hAnsi="仿宋"/>
          <w:sz w:val="52"/>
          <w:szCs w:val="52"/>
        </w:rPr>
      </w:pPr>
    </w:p>
    <w:p w14:paraId="06F58486" w14:textId="77777777" w:rsidR="00532612" w:rsidRDefault="00000000">
      <w:pPr>
        <w:adjustRightInd w:val="0"/>
        <w:spacing w:line="660" w:lineRule="atLeast"/>
        <w:jc w:val="left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1</w:t>
      </w:r>
      <w:r>
        <w:rPr>
          <w:rFonts w:ascii="仿宋" w:eastAsia="仿宋" w:hAnsi="仿宋"/>
          <w:sz w:val="28"/>
        </w:rPr>
        <w:t>.“</w:t>
      </w:r>
      <w:r>
        <w:rPr>
          <w:rFonts w:ascii="仿宋" w:eastAsia="仿宋" w:hAnsi="仿宋" w:hint="eastAsia"/>
          <w:sz w:val="28"/>
        </w:rPr>
        <w:t>申报层次</w:t>
      </w:r>
      <w:r>
        <w:rPr>
          <w:rFonts w:ascii="仿宋" w:eastAsia="仿宋" w:hAnsi="仿宋"/>
          <w:sz w:val="28"/>
        </w:rPr>
        <w:t>”</w:t>
      </w:r>
      <w:r>
        <w:rPr>
          <w:rFonts w:ascii="仿宋" w:eastAsia="仿宋" w:hAnsi="仿宋" w:hint="eastAsia"/>
          <w:sz w:val="28"/>
        </w:rPr>
        <w:t>用“</w:t>
      </w:r>
      <w:bookmarkStart w:id="4" w:name="OLE_LINK3"/>
      <w:r>
        <w:rPr>
          <w:rFonts w:ascii="仿宋" w:eastAsia="仿宋" w:hAnsi="仿宋"/>
          <w:sz w:val="28"/>
        </w:rPr>
        <w:t>■</w:t>
      </w:r>
      <w:bookmarkEnd w:id="4"/>
      <w:r>
        <w:rPr>
          <w:rFonts w:ascii="仿宋" w:eastAsia="仿宋" w:hAnsi="仿宋" w:hint="eastAsia"/>
          <w:sz w:val="28"/>
        </w:rPr>
        <w:t>”代替“</w:t>
      </w:r>
      <w:r>
        <w:rPr>
          <w:rFonts w:ascii="仿宋" w:eastAsia="仿宋" w:hAnsi="仿宋"/>
          <w:sz w:val="28"/>
        </w:rPr>
        <w:t>□</w:t>
      </w:r>
      <w:r>
        <w:rPr>
          <w:rFonts w:ascii="仿宋" w:eastAsia="仿宋" w:hAnsi="仿宋" w:hint="eastAsia"/>
          <w:sz w:val="28"/>
        </w:rPr>
        <w:t>”。</w:t>
      </w:r>
    </w:p>
    <w:p w14:paraId="13E9CED1" w14:textId="77777777" w:rsidR="00532612" w:rsidRDefault="00000000">
      <w:pPr>
        <w:adjustRightInd w:val="0"/>
        <w:spacing w:line="660" w:lineRule="atLeast"/>
        <w:jc w:val="left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2.</w:t>
      </w:r>
      <w:r>
        <w:rPr>
          <w:rFonts w:ascii="仿宋" w:eastAsia="仿宋" w:hAnsi="仿宋" w:hint="eastAsia"/>
          <w:sz w:val="28"/>
        </w:rPr>
        <w:t>“学科方向”按照二级学科名称填写。</w:t>
      </w:r>
    </w:p>
    <w:p w14:paraId="0BAFDC01" w14:textId="77777777" w:rsidR="00532612" w:rsidRDefault="00000000">
      <w:pPr>
        <w:adjustRightInd w:val="0"/>
        <w:spacing w:line="660" w:lineRule="atLeast"/>
        <w:jc w:val="left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3</w:t>
      </w:r>
      <w:r>
        <w:rPr>
          <w:rFonts w:ascii="仿宋" w:eastAsia="仿宋" w:hAnsi="仿宋" w:hint="eastAsia"/>
          <w:sz w:val="28"/>
        </w:rPr>
        <w:t>.科研项目、科研成果获奖、学术论文等级按照《哈尔滨理工大学科研项目、科研成果获奖与学术论文分类等级认定办法（试行）》（</w:t>
      </w:r>
      <w:proofErr w:type="gramStart"/>
      <w:r>
        <w:rPr>
          <w:rFonts w:ascii="仿宋" w:eastAsia="仿宋" w:hAnsi="仿宋" w:hint="eastAsia"/>
          <w:sz w:val="28"/>
        </w:rPr>
        <w:t>校发〔2021〕</w:t>
      </w:r>
      <w:proofErr w:type="gramEnd"/>
      <w:r>
        <w:rPr>
          <w:rFonts w:ascii="仿宋" w:eastAsia="仿宋" w:hAnsi="仿宋" w:hint="eastAsia"/>
          <w:sz w:val="28"/>
        </w:rPr>
        <w:t>74号）填写；专利填写成果转化情况，如“5万元”。</w:t>
      </w:r>
    </w:p>
    <w:p w14:paraId="7497CF0D" w14:textId="77777777" w:rsidR="00532612" w:rsidRDefault="00000000">
      <w:pPr>
        <w:adjustRightInd w:val="0"/>
        <w:spacing w:line="660" w:lineRule="atLeast"/>
        <w:jc w:val="left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4.</w:t>
      </w:r>
      <w:r>
        <w:rPr>
          <w:rFonts w:ascii="仿宋" w:eastAsia="仿宋" w:hAnsi="仿宋" w:hint="eastAsia"/>
          <w:sz w:val="28"/>
        </w:rPr>
        <w:t>申请人指导的研究生为第一作者的学术论文需要注明。</w:t>
      </w:r>
    </w:p>
    <w:p w14:paraId="7EEF2ADE" w14:textId="77777777" w:rsidR="00532612" w:rsidRDefault="00000000">
      <w:pPr>
        <w:adjustRightInd w:val="0"/>
        <w:spacing w:line="660" w:lineRule="atLeast"/>
        <w:jc w:val="left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5</w:t>
      </w:r>
      <w:r>
        <w:rPr>
          <w:rFonts w:ascii="仿宋" w:eastAsia="仿宋" w:hAnsi="仿宋" w:hint="eastAsia"/>
          <w:sz w:val="28"/>
        </w:rPr>
        <w:t>.所有需认定项目均需由认定人签字。</w:t>
      </w:r>
    </w:p>
    <w:p w14:paraId="384C7E4F" w14:textId="77777777" w:rsidR="00532612" w:rsidRDefault="00000000">
      <w:pPr>
        <w:adjustRightInd w:val="0"/>
        <w:spacing w:line="660" w:lineRule="atLeast"/>
        <w:jc w:val="left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6</w:t>
      </w:r>
      <w:r>
        <w:rPr>
          <w:rFonts w:ascii="仿宋" w:eastAsia="仿宋" w:hAnsi="仿宋" w:hint="eastAsia"/>
          <w:sz w:val="28"/>
        </w:rPr>
        <w:t>.根据填报需要，表格可新增行。</w:t>
      </w:r>
    </w:p>
    <w:p w14:paraId="699679AF" w14:textId="77777777" w:rsidR="00532612" w:rsidRDefault="00000000">
      <w:pPr>
        <w:adjustRightInd w:val="0"/>
        <w:spacing w:line="660" w:lineRule="atLeast"/>
        <w:jc w:val="left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7.</w:t>
      </w:r>
      <w:bookmarkStart w:id="5" w:name="_Hlk71546644"/>
      <w:r>
        <w:rPr>
          <w:rFonts w:ascii="仿宋" w:eastAsia="仿宋" w:hAnsi="仿宋" w:hint="eastAsia"/>
          <w:sz w:val="28"/>
        </w:rPr>
        <w:t>本申请表一式二份，分别存</w:t>
      </w:r>
      <w:bookmarkStart w:id="6" w:name="_Hlk71546611"/>
      <w:r>
        <w:rPr>
          <w:rFonts w:ascii="仿宋" w:eastAsia="仿宋" w:hAnsi="仿宋" w:hint="eastAsia"/>
          <w:sz w:val="28"/>
        </w:rPr>
        <w:t>申报学院和</w:t>
      </w:r>
      <w:proofErr w:type="gramStart"/>
      <w:r>
        <w:rPr>
          <w:rFonts w:ascii="仿宋" w:eastAsia="仿宋" w:hAnsi="仿宋" w:hint="eastAsia"/>
          <w:sz w:val="28"/>
        </w:rPr>
        <w:t>校学位</w:t>
      </w:r>
      <w:proofErr w:type="gramEnd"/>
      <w:r>
        <w:rPr>
          <w:rFonts w:ascii="仿宋" w:eastAsia="仿宋" w:hAnsi="仿宋" w:hint="eastAsia"/>
          <w:sz w:val="28"/>
        </w:rPr>
        <w:t>评定委员会办公室</w:t>
      </w:r>
      <w:bookmarkEnd w:id="5"/>
      <w:r>
        <w:rPr>
          <w:rFonts w:ascii="仿宋" w:eastAsia="仿宋" w:hAnsi="仿宋" w:hint="eastAsia"/>
          <w:sz w:val="28"/>
        </w:rPr>
        <w:t>。</w:t>
      </w:r>
      <w:bookmarkEnd w:id="6"/>
    </w:p>
    <w:p w14:paraId="4CC7185F" w14:textId="77777777" w:rsidR="00532612" w:rsidRDefault="00000000">
      <w:pPr>
        <w:adjustRightInd w:val="0"/>
        <w:spacing w:line="660" w:lineRule="atLeast"/>
        <w:jc w:val="left"/>
        <w:rPr>
          <w:rFonts w:eastAsia="楷体_GB2312"/>
          <w:sz w:val="28"/>
        </w:rPr>
      </w:pPr>
      <w:r>
        <w:rPr>
          <w:rFonts w:ascii="仿宋" w:eastAsia="仿宋" w:hAnsi="仿宋"/>
          <w:sz w:val="28"/>
        </w:rPr>
        <w:br w:type="page"/>
      </w:r>
      <w:r>
        <w:rPr>
          <w:rFonts w:eastAsia="仿宋_GB2312"/>
          <w:b/>
          <w:bCs/>
          <w:sz w:val="28"/>
          <w:szCs w:val="28"/>
        </w:rPr>
        <w:lastRenderedPageBreak/>
        <w:t>1</w:t>
      </w:r>
      <w:r>
        <w:rPr>
          <w:rFonts w:eastAsia="仿宋_GB2312" w:hint="eastAsia"/>
          <w:b/>
          <w:bCs/>
          <w:sz w:val="28"/>
          <w:szCs w:val="28"/>
        </w:rPr>
        <w:t>.</w:t>
      </w:r>
      <w:r>
        <w:rPr>
          <w:rFonts w:eastAsia="仿宋_GB2312"/>
          <w:b/>
          <w:bCs/>
          <w:sz w:val="28"/>
          <w:szCs w:val="28"/>
        </w:rPr>
        <w:t>个人概况</w:t>
      </w:r>
    </w:p>
    <w:tbl>
      <w:tblPr>
        <w:tblW w:w="9924" w:type="dxa"/>
        <w:tblInd w:w="-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3"/>
        <w:gridCol w:w="30"/>
        <w:gridCol w:w="1480"/>
        <w:gridCol w:w="80"/>
        <w:gridCol w:w="1196"/>
        <w:gridCol w:w="1790"/>
        <w:gridCol w:w="903"/>
        <w:gridCol w:w="567"/>
        <w:gridCol w:w="940"/>
        <w:gridCol w:w="1045"/>
      </w:tblGrid>
      <w:tr w:rsidR="00532612" w14:paraId="34E774DF" w14:textId="77777777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14:paraId="0CFEE0A3" w14:textId="77777777" w:rsidR="00532612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80" w:type="dxa"/>
            <w:vAlign w:val="center"/>
          </w:tcPr>
          <w:p w14:paraId="28FC84D0" w14:textId="7FA2A2BD" w:rsidR="00532612" w:rsidRDefault="00116B1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付莹</w:t>
            </w:r>
          </w:p>
        </w:tc>
        <w:tc>
          <w:tcPr>
            <w:tcW w:w="1276" w:type="dxa"/>
            <w:gridSpan w:val="2"/>
            <w:vAlign w:val="center"/>
          </w:tcPr>
          <w:p w14:paraId="7A7FF0DB" w14:textId="77777777" w:rsidR="00532612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790" w:type="dxa"/>
            <w:vAlign w:val="center"/>
          </w:tcPr>
          <w:p w14:paraId="194804D6" w14:textId="645BD48C" w:rsidR="00532612" w:rsidRDefault="00116B1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470" w:type="dxa"/>
            <w:gridSpan w:val="2"/>
            <w:vAlign w:val="center"/>
          </w:tcPr>
          <w:p w14:paraId="7AEE4235" w14:textId="77777777" w:rsidR="00532612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985" w:type="dxa"/>
            <w:gridSpan w:val="2"/>
            <w:vAlign w:val="center"/>
          </w:tcPr>
          <w:p w14:paraId="216EDB80" w14:textId="3078AF5F" w:rsidR="00532612" w:rsidRDefault="00116B1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汉族</w:t>
            </w:r>
          </w:p>
        </w:tc>
      </w:tr>
      <w:tr w:rsidR="00532612" w14:paraId="62F8B7EA" w14:textId="77777777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14:paraId="2E7B71C5" w14:textId="77777777" w:rsidR="00532612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480" w:type="dxa"/>
            <w:vAlign w:val="center"/>
          </w:tcPr>
          <w:p w14:paraId="50C8557A" w14:textId="357FAD44" w:rsidR="00532612" w:rsidRDefault="00116B1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中共党员</w:t>
            </w:r>
          </w:p>
        </w:tc>
        <w:tc>
          <w:tcPr>
            <w:tcW w:w="1276" w:type="dxa"/>
            <w:gridSpan w:val="2"/>
            <w:vAlign w:val="center"/>
          </w:tcPr>
          <w:p w14:paraId="30840B07" w14:textId="77777777" w:rsidR="00532612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90" w:type="dxa"/>
            <w:vAlign w:val="center"/>
          </w:tcPr>
          <w:p w14:paraId="54A7DFFC" w14:textId="26222396" w:rsidR="00532612" w:rsidRDefault="00116B1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1983.01</w:t>
            </w:r>
          </w:p>
        </w:tc>
        <w:tc>
          <w:tcPr>
            <w:tcW w:w="1470" w:type="dxa"/>
            <w:gridSpan w:val="2"/>
            <w:vAlign w:val="center"/>
          </w:tcPr>
          <w:p w14:paraId="4748BB96" w14:textId="77777777" w:rsidR="00532612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1985" w:type="dxa"/>
            <w:gridSpan w:val="2"/>
            <w:vAlign w:val="center"/>
          </w:tcPr>
          <w:p w14:paraId="4C5138B1" w14:textId="71E428E9" w:rsidR="00532612" w:rsidRDefault="00116B1A">
            <w:pPr>
              <w:jc w:val="center"/>
              <w:rPr>
                <w:sz w:val="24"/>
                <w:highlight w:val="yellow"/>
              </w:rPr>
            </w:pPr>
            <w:r w:rsidRPr="00116B1A">
              <w:rPr>
                <w:rFonts w:hint="eastAsia"/>
                <w:sz w:val="24"/>
              </w:rPr>
              <w:t>40</w:t>
            </w:r>
          </w:p>
        </w:tc>
      </w:tr>
      <w:tr w:rsidR="00532612" w14:paraId="74ADC944" w14:textId="77777777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14:paraId="7AB46F22" w14:textId="77777777" w:rsidR="00532612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行政职务</w:t>
            </w:r>
          </w:p>
        </w:tc>
        <w:tc>
          <w:tcPr>
            <w:tcW w:w="2756" w:type="dxa"/>
            <w:gridSpan w:val="3"/>
            <w:vAlign w:val="center"/>
          </w:tcPr>
          <w:p w14:paraId="77187777" w14:textId="52D7F61A" w:rsidR="00532612" w:rsidRDefault="008837B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产业化委员会秘书长</w:t>
            </w:r>
          </w:p>
        </w:tc>
        <w:tc>
          <w:tcPr>
            <w:tcW w:w="1790" w:type="dxa"/>
            <w:vAlign w:val="center"/>
          </w:tcPr>
          <w:p w14:paraId="00AC03D9" w14:textId="77777777" w:rsidR="00532612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专业技术职务及任职</w:t>
            </w: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3455" w:type="dxa"/>
            <w:gridSpan w:val="4"/>
            <w:vAlign w:val="center"/>
          </w:tcPr>
          <w:p w14:paraId="6624AB1B" w14:textId="1A2E2F05" w:rsidR="008837BA" w:rsidRDefault="008837BA">
            <w:pPr>
              <w:jc w:val="center"/>
              <w:rPr>
                <w:sz w:val="24"/>
              </w:rPr>
            </w:pPr>
            <w:r w:rsidRPr="008837BA">
              <w:rPr>
                <w:rFonts w:hint="eastAsia"/>
                <w:sz w:val="24"/>
              </w:rPr>
              <w:t>研究员级高级工程师</w:t>
            </w:r>
          </w:p>
          <w:p w14:paraId="621C59CC" w14:textId="577647BE" w:rsidR="00532612" w:rsidRDefault="008837BA">
            <w:pPr>
              <w:jc w:val="center"/>
              <w:rPr>
                <w:sz w:val="24"/>
                <w:highlight w:val="yellow"/>
              </w:rPr>
            </w:pPr>
            <w:r w:rsidRPr="008837BA">
              <w:rPr>
                <w:rFonts w:hint="eastAsia"/>
                <w:sz w:val="24"/>
              </w:rPr>
              <w:t>202</w:t>
            </w:r>
            <w:r>
              <w:rPr>
                <w:rFonts w:hint="eastAsia"/>
                <w:sz w:val="24"/>
              </w:rPr>
              <w:t>1</w:t>
            </w:r>
            <w:r w:rsidRPr="008837BA">
              <w:rPr>
                <w:rFonts w:hint="eastAsia"/>
                <w:sz w:val="24"/>
              </w:rPr>
              <w:t>年</w:t>
            </w:r>
            <w:r w:rsidRPr="008837BA">
              <w:rPr>
                <w:rFonts w:hint="eastAsia"/>
                <w:sz w:val="24"/>
              </w:rPr>
              <w:t>2</w:t>
            </w:r>
            <w:r w:rsidRPr="008837BA">
              <w:rPr>
                <w:rFonts w:hint="eastAsia"/>
                <w:sz w:val="24"/>
              </w:rPr>
              <w:t>月</w:t>
            </w:r>
          </w:p>
        </w:tc>
      </w:tr>
      <w:tr w:rsidR="00532612" w14:paraId="35246472" w14:textId="77777777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14:paraId="4A0F190F" w14:textId="77777777" w:rsidR="00532612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研究方向</w:t>
            </w:r>
          </w:p>
        </w:tc>
        <w:tc>
          <w:tcPr>
            <w:tcW w:w="2756" w:type="dxa"/>
            <w:gridSpan w:val="3"/>
            <w:vAlign w:val="center"/>
          </w:tcPr>
          <w:p w14:paraId="404128E5" w14:textId="200DCA58" w:rsidR="008837BA" w:rsidRDefault="008837BA" w:rsidP="008837B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金属基复合材料、真空冶金装备</w:t>
            </w:r>
            <w:r w:rsidRPr="008837BA">
              <w:rPr>
                <w:rFonts w:hint="eastAsia"/>
                <w:sz w:val="24"/>
              </w:rPr>
              <w:t>、高端铜材制造技术及装备研发</w:t>
            </w:r>
          </w:p>
        </w:tc>
        <w:tc>
          <w:tcPr>
            <w:tcW w:w="1790" w:type="dxa"/>
            <w:vAlign w:val="center"/>
          </w:tcPr>
          <w:p w14:paraId="1ECAA7DE" w14:textId="77777777" w:rsidR="00532612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学历、学位</w:t>
            </w:r>
          </w:p>
        </w:tc>
        <w:tc>
          <w:tcPr>
            <w:tcW w:w="3455" w:type="dxa"/>
            <w:gridSpan w:val="4"/>
            <w:vAlign w:val="center"/>
          </w:tcPr>
          <w:p w14:paraId="5F96BED9" w14:textId="0AFA4C1C" w:rsidR="00532612" w:rsidRPr="008837BA" w:rsidRDefault="008837BA">
            <w:pPr>
              <w:jc w:val="center"/>
              <w:rPr>
                <w:sz w:val="24"/>
              </w:rPr>
            </w:pPr>
            <w:r w:rsidRPr="008837BA">
              <w:rPr>
                <w:rFonts w:hint="eastAsia"/>
                <w:sz w:val="24"/>
              </w:rPr>
              <w:t>博士研究生、博士</w:t>
            </w:r>
          </w:p>
        </w:tc>
      </w:tr>
      <w:tr w:rsidR="00532612" w14:paraId="09B0AF86" w14:textId="77777777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14:paraId="502E4C8B" w14:textId="77777777" w:rsidR="00532612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2756" w:type="dxa"/>
            <w:gridSpan w:val="3"/>
            <w:vAlign w:val="center"/>
          </w:tcPr>
          <w:p w14:paraId="1B3B5640" w14:textId="0A05BDB6" w:rsidR="00532612" w:rsidRDefault="008837BA">
            <w:pPr>
              <w:jc w:val="center"/>
              <w:rPr>
                <w:sz w:val="24"/>
              </w:rPr>
            </w:pPr>
            <w:r w:rsidRPr="008837BA">
              <w:rPr>
                <w:sz w:val="24"/>
              </w:rPr>
              <w:t>fuying@sslab.org.cn</w:t>
            </w:r>
          </w:p>
        </w:tc>
        <w:tc>
          <w:tcPr>
            <w:tcW w:w="1790" w:type="dxa"/>
            <w:vAlign w:val="center"/>
          </w:tcPr>
          <w:p w14:paraId="4E68A25A" w14:textId="77777777" w:rsidR="00532612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3455" w:type="dxa"/>
            <w:gridSpan w:val="4"/>
            <w:vAlign w:val="center"/>
          </w:tcPr>
          <w:p w14:paraId="1F292D04" w14:textId="3265D876" w:rsidR="00532612" w:rsidRPr="008837BA" w:rsidRDefault="008837BA">
            <w:pPr>
              <w:jc w:val="center"/>
              <w:rPr>
                <w:sz w:val="24"/>
              </w:rPr>
            </w:pPr>
            <w:r w:rsidRPr="008837BA">
              <w:rPr>
                <w:rFonts w:hint="eastAsia"/>
                <w:sz w:val="24"/>
              </w:rPr>
              <w:t>13940654518</w:t>
            </w:r>
          </w:p>
        </w:tc>
      </w:tr>
      <w:tr w:rsidR="00532612" w14:paraId="19948335" w14:textId="77777777">
        <w:trPr>
          <w:cantSplit/>
          <w:trHeight w:val="624"/>
        </w:trPr>
        <w:tc>
          <w:tcPr>
            <w:tcW w:w="9924" w:type="dxa"/>
            <w:gridSpan w:val="10"/>
            <w:vAlign w:val="center"/>
          </w:tcPr>
          <w:p w14:paraId="5A4A5C94" w14:textId="77777777" w:rsidR="00532612" w:rsidRDefault="0000000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主要学习经历</w:t>
            </w:r>
          </w:p>
          <w:p w14:paraId="71CE7CBE" w14:textId="77777777" w:rsidR="00532612" w:rsidRDefault="0000000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（</w:t>
            </w:r>
            <w:r>
              <w:rPr>
                <w:rFonts w:hint="eastAsia"/>
                <w:b/>
                <w:bCs/>
                <w:sz w:val="24"/>
              </w:rPr>
              <w:t>从本科填起，</w:t>
            </w:r>
            <w:proofErr w:type="gramStart"/>
            <w:r>
              <w:rPr>
                <w:b/>
                <w:bCs/>
                <w:sz w:val="24"/>
              </w:rPr>
              <w:t>含国外</w:t>
            </w:r>
            <w:proofErr w:type="gramEnd"/>
            <w:r>
              <w:rPr>
                <w:b/>
                <w:bCs/>
                <w:sz w:val="24"/>
              </w:rPr>
              <w:t>学习或进修经历）</w:t>
            </w:r>
          </w:p>
        </w:tc>
      </w:tr>
      <w:tr w:rsidR="00532612" w14:paraId="5522C32E" w14:textId="77777777" w:rsidTr="00525EEF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14:paraId="717A373B" w14:textId="77777777" w:rsidR="00532612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自何年月</w:t>
            </w:r>
          </w:p>
        </w:tc>
        <w:tc>
          <w:tcPr>
            <w:tcW w:w="1560" w:type="dxa"/>
            <w:gridSpan w:val="2"/>
            <w:vAlign w:val="center"/>
          </w:tcPr>
          <w:p w14:paraId="78A5CE5D" w14:textId="77777777" w:rsidR="00532612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至何年月</w:t>
            </w:r>
          </w:p>
        </w:tc>
        <w:tc>
          <w:tcPr>
            <w:tcW w:w="2986" w:type="dxa"/>
            <w:gridSpan w:val="2"/>
            <w:vAlign w:val="center"/>
          </w:tcPr>
          <w:p w14:paraId="0BEAB069" w14:textId="77777777" w:rsidR="00532612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学校</w:t>
            </w:r>
          </w:p>
        </w:tc>
        <w:tc>
          <w:tcPr>
            <w:tcW w:w="1470" w:type="dxa"/>
            <w:gridSpan w:val="2"/>
            <w:vAlign w:val="center"/>
          </w:tcPr>
          <w:p w14:paraId="457E71E7" w14:textId="77777777" w:rsidR="00532612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</w:t>
            </w:r>
          </w:p>
        </w:tc>
        <w:tc>
          <w:tcPr>
            <w:tcW w:w="940" w:type="dxa"/>
            <w:vAlign w:val="center"/>
          </w:tcPr>
          <w:p w14:paraId="1EE488E1" w14:textId="77777777" w:rsidR="00532612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学历</w:t>
            </w:r>
          </w:p>
        </w:tc>
        <w:tc>
          <w:tcPr>
            <w:tcW w:w="1045" w:type="dxa"/>
            <w:vAlign w:val="center"/>
          </w:tcPr>
          <w:p w14:paraId="4063F109" w14:textId="77777777" w:rsidR="00532612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学位</w:t>
            </w:r>
          </w:p>
        </w:tc>
      </w:tr>
      <w:tr w:rsidR="00D73C99" w14:paraId="1E9545B4" w14:textId="77777777" w:rsidTr="00525EEF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14:paraId="31A69E8B" w14:textId="2E6CDBAD" w:rsidR="00D73C99" w:rsidRPr="00525EEF" w:rsidRDefault="00D73C99" w:rsidP="00D73C9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525EEF">
              <w:rPr>
                <w:bCs/>
                <w:sz w:val="24"/>
                <w:szCs w:val="24"/>
              </w:rPr>
              <w:t>2003.09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14:paraId="601D0460" w14:textId="21343E3D" w:rsidR="00D73C99" w:rsidRPr="00525EEF" w:rsidRDefault="00D73C99" w:rsidP="00D73C9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525EEF">
              <w:rPr>
                <w:bCs/>
                <w:sz w:val="24"/>
                <w:szCs w:val="24"/>
              </w:rPr>
              <w:t>2007.07</w:t>
            </w:r>
          </w:p>
        </w:tc>
        <w:tc>
          <w:tcPr>
            <w:tcW w:w="2986" w:type="dxa"/>
            <w:gridSpan w:val="2"/>
            <w:tcBorders>
              <w:bottom w:val="single" w:sz="4" w:space="0" w:color="auto"/>
            </w:tcBorders>
            <w:vAlign w:val="center"/>
          </w:tcPr>
          <w:p w14:paraId="543DB476" w14:textId="2F479E31" w:rsidR="00D73C99" w:rsidRPr="00525EEF" w:rsidRDefault="00D73C99" w:rsidP="00D73C9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525EEF">
              <w:rPr>
                <w:bCs/>
                <w:sz w:val="24"/>
                <w:szCs w:val="24"/>
              </w:rPr>
              <w:t>辽宁工业大学</w:t>
            </w:r>
          </w:p>
        </w:tc>
        <w:tc>
          <w:tcPr>
            <w:tcW w:w="1470" w:type="dxa"/>
            <w:gridSpan w:val="2"/>
            <w:tcBorders>
              <w:bottom w:val="single" w:sz="4" w:space="0" w:color="auto"/>
            </w:tcBorders>
            <w:vAlign w:val="center"/>
          </w:tcPr>
          <w:p w14:paraId="5E40E7AF" w14:textId="605995E4" w:rsidR="00D73C99" w:rsidRPr="00525EEF" w:rsidRDefault="00D73C99" w:rsidP="00D73C9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525EEF">
              <w:rPr>
                <w:bCs/>
                <w:sz w:val="24"/>
                <w:szCs w:val="24"/>
              </w:rPr>
              <w:t>材料成型与控制工程</w:t>
            </w:r>
          </w:p>
        </w:tc>
        <w:tc>
          <w:tcPr>
            <w:tcW w:w="940" w:type="dxa"/>
            <w:tcBorders>
              <w:bottom w:val="single" w:sz="4" w:space="0" w:color="auto"/>
            </w:tcBorders>
            <w:vAlign w:val="center"/>
          </w:tcPr>
          <w:p w14:paraId="7B051616" w14:textId="1AD2E17E" w:rsidR="00D73C99" w:rsidRPr="00525EEF" w:rsidRDefault="00D73C99" w:rsidP="00D73C9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525EEF">
              <w:rPr>
                <w:bCs/>
                <w:sz w:val="24"/>
                <w:szCs w:val="24"/>
              </w:rPr>
              <w:t>学士</w:t>
            </w:r>
          </w:p>
        </w:tc>
        <w:tc>
          <w:tcPr>
            <w:tcW w:w="1045" w:type="dxa"/>
            <w:tcBorders>
              <w:bottom w:val="single" w:sz="4" w:space="0" w:color="auto"/>
            </w:tcBorders>
            <w:vAlign w:val="center"/>
          </w:tcPr>
          <w:p w14:paraId="0D2D5151" w14:textId="47F229AB" w:rsidR="00D73C99" w:rsidRPr="00525EEF" w:rsidRDefault="00D73C99" w:rsidP="00D73C9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525EEF">
              <w:rPr>
                <w:bCs/>
                <w:sz w:val="24"/>
                <w:szCs w:val="24"/>
              </w:rPr>
              <w:t>学士</w:t>
            </w:r>
          </w:p>
        </w:tc>
      </w:tr>
      <w:tr w:rsidR="00D73C99" w14:paraId="681B3E82" w14:textId="77777777" w:rsidTr="00525EEF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14:paraId="5F9FC37C" w14:textId="6C445B16" w:rsidR="00D73C99" w:rsidRPr="00525EEF" w:rsidRDefault="00D73C99" w:rsidP="00D73C9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525EEF">
              <w:rPr>
                <w:bCs/>
                <w:sz w:val="24"/>
                <w:szCs w:val="24"/>
              </w:rPr>
              <w:t>2007.09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14:paraId="0F1B55A0" w14:textId="15674C49" w:rsidR="00D73C99" w:rsidRPr="00525EEF" w:rsidRDefault="00D73C99" w:rsidP="00D73C9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525EEF">
              <w:rPr>
                <w:bCs/>
                <w:sz w:val="24"/>
                <w:szCs w:val="24"/>
              </w:rPr>
              <w:t>2010.04</w:t>
            </w:r>
          </w:p>
        </w:tc>
        <w:tc>
          <w:tcPr>
            <w:tcW w:w="2986" w:type="dxa"/>
            <w:gridSpan w:val="2"/>
            <w:tcBorders>
              <w:bottom w:val="single" w:sz="4" w:space="0" w:color="auto"/>
            </w:tcBorders>
            <w:vAlign w:val="center"/>
          </w:tcPr>
          <w:p w14:paraId="26B08BFB" w14:textId="698C90C8" w:rsidR="00D73C99" w:rsidRPr="00525EEF" w:rsidRDefault="00D73C99" w:rsidP="00D73C9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525EEF">
              <w:rPr>
                <w:bCs/>
                <w:sz w:val="24"/>
                <w:szCs w:val="24"/>
              </w:rPr>
              <w:t>辽宁工业大学</w:t>
            </w:r>
          </w:p>
        </w:tc>
        <w:tc>
          <w:tcPr>
            <w:tcW w:w="1470" w:type="dxa"/>
            <w:gridSpan w:val="2"/>
            <w:tcBorders>
              <w:bottom w:val="single" w:sz="4" w:space="0" w:color="auto"/>
            </w:tcBorders>
            <w:vAlign w:val="center"/>
          </w:tcPr>
          <w:p w14:paraId="5DF6E024" w14:textId="67D844D6" w:rsidR="00D73C99" w:rsidRPr="00525EEF" w:rsidRDefault="00D73C99" w:rsidP="00D73C9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525EEF">
              <w:rPr>
                <w:bCs/>
                <w:sz w:val="24"/>
                <w:szCs w:val="24"/>
              </w:rPr>
              <w:t>材料加工工程</w:t>
            </w:r>
          </w:p>
        </w:tc>
        <w:tc>
          <w:tcPr>
            <w:tcW w:w="940" w:type="dxa"/>
            <w:tcBorders>
              <w:bottom w:val="single" w:sz="4" w:space="0" w:color="auto"/>
            </w:tcBorders>
            <w:vAlign w:val="center"/>
          </w:tcPr>
          <w:p w14:paraId="6301BB9D" w14:textId="276FB4F8" w:rsidR="00D73C99" w:rsidRPr="00525EEF" w:rsidRDefault="00D73C99" w:rsidP="00D73C9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525EEF">
              <w:rPr>
                <w:sz w:val="24"/>
                <w:szCs w:val="24"/>
              </w:rPr>
              <w:t>硕士</w:t>
            </w:r>
          </w:p>
        </w:tc>
        <w:tc>
          <w:tcPr>
            <w:tcW w:w="1045" w:type="dxa"/>
            <w:tcBorders>
              <w:bottom w:val="single" w:sz="4" w:space="0" w:color="auto"/>
            </w:tcBorders>
            <w:vAlign w:val="center"/>
          </w:tcPr>
          <w:p w14:paraId="54875D83" w14:textId="64E5C327" w:rsidR="00D73C99" w:rsidRPr="00525EEF" w:rsidRDefault="00D73C99" w:rsidP="00D73C9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525EEF">
              <w:rPr>
                <w:sz w:val="24"/>
                <w:szCs w:val="24"/>
              </w:rPr>
              <w:t>硕士</w:t>
            </w:r>
          </w:p>
        </w:tc>
      </w:tr>
      <w:tr w:rsidR="00D73C99" w14:paraId="06B60E3F" w14:textId="77777777" w:rsidTr="00525EEF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14:paraId="7839EBD9" w14:textId="36E65893" w:rsidR="00D73C99" w:rsidRPr="00525EEF" w:rsidRDefault="00D73C99" w:rsidP="00D73C99">
            <w:pPr>
              <w:jc w:val="center"/>
              <w:rPr>
                <w:sz w:val="24"/>
                <w:szCs w:val="24"/>
              </w:rPr>
            </w:pPr>
            <w:r w:rsidRPr="00525EEF">
              <w:rPr>
                <w:bCs/>
                <w:sz w:val="24"/>
                <w:szCs w:val="24"/>
              </w:rPr>
              <w:t>2010.09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14:paraId="6119CFE0" w14:textId="3DE0C0E4" w:rsidR="00D73C99" w:rsidRPr="00525EEF" w:rsidRDefault="00D73C99" w:rsidP="00D73C99">
            <w:pPr>
              <w:jc w:val="center"/>
              <w:rPr>
                <w:sz w:val="24"/>
                <w:szCs w:val="24"/>
              </w:rPr>
            </w:pPr>
            <w:r w:rsidRPr="00525EEF">
              <w:rPr>
                <w:bCs/>
                <w:sz w:val="24"/>
                <w:szCs w:val="24"/>
              </w:rPr>
              <w:t>2013.12</w:t>
            </w:r>
          </w:p>
        </w:tc>
        <w:tc>
          <w:tcPr>
            <w:tcW w:w="2986" w:type="dxa"/>
            <w:gridSpan w:val="2"/>
            <w:tcBorders>
              <w:bottom w:val="single" w:sz="4" w:space="0" w:color="auto"/>
            </w:tcBorders>
            <w:vAlign w:val="center"/>
          </w:tcPr>
          <w:p w14:paraId="3648C1E1" w14:textId="509B3C15" w:rsidR="00D73C99" w:rsidRPr="00525EEF" w:rsidRDefault="00D73C99" w:rsidP="00D73C9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525EEF">
              <w:rPr>
                <w:bCs/>
                <w:sz w:val="24"/>
                <w:szCs w:val="24"/>
              </w:rPr>
              <w:t>大连理工大学</w:t>
            </w:r>
          </w:p>
        </w:tc>
        <w:tc>
          <w:tcPr>
            <w:tcW w:w="1470" w:type="dxa"/>
            <w:gridSpan w:val="2"/>
            <w:tcBorders>
              <w:bottom w:val="single" w:sz="4" w:space="0" w:color="auto"/>
            </w:tcBorders>
            <w:vAlign w:val="center"/>
          </w:tcPr>
          <w:p w14:paraId="2042B818" w14:textId="6ED5ACFE" w:rsidR="00D73C99" w:rsidRPr="00525EEF" w:rsidRDefault="00D73C99" w:rsidP="00D73C9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525EEF">
              <w:rPr>
                <w:bCs/>
                <w:sz w:val="24"/>
                <w:szCs w:val="24"/>
              </w:rPr>
              <w:t>材料加工工程</w:t>
            </w:r>
          </w:p>
        </w:tc>
        <w:tc>
          <w:tcPr>
            <w:tcW w:w="940" w:type="dxa"/>
            <w:tcBorders>
              <w:bottom w:val="single" w:sz="4" w:space="0" w:color="auto"/>
            </w:tcBorders>
            <w:vAlign w:val="center"/>
          </w:tcPr>
          <w:p w14:paraId="3A9D4504" w14:textId="037E45B2" w:rsidR="00D73C99" w:rsidRPr="00525EEF" w:rsidRDefault="00D73C99" w:rsidP="00D73C9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525EEF">
              <w:rPr>
                <w:sz w:val="24"/>
                <w:szCs w:val="24"/>
              </w:rPr>
              <w:t>博士</w:t>
            </w:r>
          </w:p>
        </w:tc>
        <w:tc>
          <w:tcPr>
            <w:tcW w:w="1045" w:type="dxa"/>
            <w:tcBorders>
              <w:bottom w:val="single" w:sz="4" w:space="0" w:color="auto"/>
            </w:tcBorders>
            <w:vAlign w:val="center"/>
          </w:tcPr>
          <w:p w14:paraId="3E6D6B31" w14:textId="5D7CA720" w:rsidR="00D73C99" w:rsidRPr="00525EEF" w:rsidRDefault="00D73C99" w:rsidP="00D73C9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525EEF">
              <w:rPr>
                <w:sz w:val="24"/>
                <w:szCs w:val="24"/>
              </w:rPr>
              <w:t>博士</w:t>
            </w:r>
          </w:p>
        </w:tc>
      </w:tr>
      <w:tr w:rsidR="00D73C99" w14:paraId="4A0C8952" w14:textId="77777777" w:rsidTr="00525EEF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14:paraId="114D3964" w14:textId="5B67D82E" w:rsidR="00D73C99" w:rsidRPr="00525EEF" w:rsidRDefault="00D73C99" w:rsidP="00D73C99">
            <w:pPr>
              <w:jc w:val="center"/>
              <w:rPr>
                <w:sz w:val="24"/>
                <w:szCs w:val="24"/>
              </w:rPr>
            </w:pPr>
            <w:r w:rsidRPr="00525EEF">
              <w:rPr>
                <w:sz w:val="24"/>
                <w:szCs w:val="24"/>
              </w:rPr>
              <w:t>2015.05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14:paraId="5A9F7523" w14:textId="522A4D57" w:rsidR="00D73C99" w:rsidRPr="00525EEF" w:rsidRDefault="00D73C99" w:rsidP="00D73C99">
            <w:pPr>
              <w:jc w:val="center"/>
              <w:rPr>
                <w:sz w:val="24"/>
                <w:szCs w:val="24"/>
              </w:rPr>
            </w:pPr>
            <w:r w:rsidRPr="00525EEF">
              <w:rPr>
                <w:sz w:val="24"/>
                <w:szCs w:val="24"/>
              </w:rPr>
              <w:t>2019.05</w:t>
            </w:r>
          </w:p>
        </w:tc>
        <w:tc>
          <w:tcPr>
            <w:tcW w:w="2986" w:type="dxa"/>
            <w:gridSpan w:val="2"/>
            <w:tcBorders>
              <w:bottom w:val="single" w:sz="4" w:space="0" w:color="auto"/>
            </w:tcBorders>
            <w:vAlign w:val="center"/>
          </w:tcPr>
          <w:p w14:paraId="325DA851" w14:textId="536DFC06" w:rsidR="00D73C99" w:rsidRPr="00525EEF" w:rsidRDefault="00D73C99" w:rsidP="00D73C9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525EEF">
              <w:rPr>
                <w:bCs/>
                <w:sz w:val="24"/>
                <w:szCs w:val="24"/>
              </w:rPr>
              <w:t>大连理工大学</w:t>
            </w:r>
          </w:p>
        </w:tc>
        <w:tc>
          <w:tcPr>
            <w:tcW w:w="1470" w:type="dxa"/>
            <w:gridSpan w:val="2"/>
            <w:tcBorders>
              <w:bottom w:val="single" w:sz="4" w:space="0" w:color="auto"/>
            </w:tcBorders>
            <w:vAlign w:val="center"/>
          </w:tcPr>
          <w:p w14:paraId="4E0EF4C8" w14:textId="314867EC" w:rsidR="00D73C99" w:rsidRPr="00525EEF" w:rsidRDefault="00D73C99" w:rsidP="00D73C9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525EEF">
              <w:rPr>
                <w:rFonts w:ascii="宋体" w:hAnsi="宋体" w:hint="eastAsia"/>
                <w:sz w:val="24"/>
                <w:szCs w:val="24"/>
              </w:rPr>
              <w:t>化学</w:t>
            </w:r>
          </w:p>
        </w:tc>
        <w:tc>
          <w:tcPr>
            <w:tcW w:w="940" w:type="dxa"/>
            <w:tcBorders>
              <w:bottom w:val="single" w:sz="4" w:space="0" w:color="auto"/>
            </w:tcBorders>
            <w:vAlign w:val="center"/>
          </w:tcPr>
          <w:p w14:paraId="2ED16FD4" w14:textId="41C78367" w:rsidR="00D73C99" w:rsidRPr="00525EEF" w:rsidRDefault="00D73C99" w:rsidP="00D73C9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525EEF">
              <w:rPr>
                <w:rFonts w:ascii="宋体" w:hAnsi="宋体" w:hint="eastAsia"/>
                <w:sz w:val="24"/>
                <w:szCs w:val="24"/>
              </w:rPr>
              <w:t>博士后</w:t>
            </w:r>
          </w:p>
        </w:tc>
        <w:tc>
          <w:tcPr>
            <w:tcW w:w="1045" w:type="dxa"/>
            <w:tcBorders>
              <w:bottom w:val="single" w:sz="4" w:space="0" w:color="auto"/>
            </w:tcBorders>
            <w:vAlign w:val="center"/>
          </w:tcPr>
          <w:p w14:paraId="33BBE352" w14:textId="3FADDFBA" w:rsidR="00D73C99" w:rsidRPr="00525EEF" w:rsidRDefault="00D73C99" w:rsidP="00D73C9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525EEF">
              <w:rPr>
                <w:rFonts w:ascii="宋体" w:hAnsi="宋体" w:hint="eastAsia"/>
                <w:sz w:val="24"/>
                <w:szCs w:val="24"/>
              </w:rPr>
              <w:t>博士后</w:t>
            </w:r>
          </w:p>
        </w:tc>
      </w:tr>
      <w:tr w:rsidR="00D73C99" w14:paraId="6D6AEB78" w14:textId="77777777">
        <w:trPr>
          <w:cantSplit/>
          <w:trHeight w:val="624"/>
        </w:trPr>
        <w:tc>
          <w:tcPr>
            <w:tcW w:w="9924" w:type="dxa"/>
            <w:gridSpan w:val="10"/>
            <w:vAlign w:val="center"/>
          </w:tcPr>
          <w:p w14:paraId="67958061" w14:textId="77777777" w:rsidR="00D73C99" w:rsidRDefault="00D73C99" w:rsidP="00D73C99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主要工作经历</w:t>
            </w:r>
          </w:p>
        </w:tc>
      </w:tr>
      <w:tr w:rsidR="00D73C99" w14:paraId="4700C472" w14:textId="77777777">
        <w:trPr>
          <w:cantSplit/>
          <w:trHeight w:val="624"/>
        </w:trPr>
        <w:tc>
          <w:tcPr>
            <w:tcW w:w="1893" w:type="dxa"/>
            <w:vAlign w:val="center"/>
          </w:tcPr>
          <w:p w14:paraId="39D83974" w14:textId="77777777" w:rsidR="00D73C99" w:rsidRDefault="00D73C99" w:rsidP="00D73C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自何年月</w:t>
            </w:r>
          </w:p>
        </w:tc>
        <w:tc>
          <w:tcPr>
            <w:tcW w:w="1590" w:type="dxa"/>
            <w:gridSpan w:val="3"/>
            <w:vAlign w:val="center"/>
          </w:tcPr>
          <w:p w14:paraId="3720EF7B" w14:textId="77777777" w:rsidR="00D73C99" w:rsidRDefault="00D73C99" w:rsidP="00D73C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至何年月</w:t>
            </w:r>
          </w:p>
        </w:tc>
        <w:tc>
          <w:tcPr>
            <w:tcW w:w="3889" w:type="dxa"/>
            <w:gridSpan w:val="3"/>
            <w:vAlign w:val="center"/>
          </w:tcPr>
          <w:p w14:paraId="05902172" w14:textId="77777777" w:rsidR="00D73C99" w:rsidRDefault="00D73C99" w:rsidP="00D73C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工作单位及部门</w:t>
            </w:r>
          </w:p>
        </w:tc>
        <w:tc>
          <w:tcPr>
            <w:tcW w:w="2552" w:type="dxa"/>
            <w:gridSpan w:val="3"/>
            <w:vAlign w:val="center"/>
          </w:tcPr>
          <w:p w14:paraId="055FCB24" w14:textId="77777777" w:rsidR="00D73C99" w:rsidRDefault="00D73C99" w:rsidP="00D73C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职称、职务</w:t>
            </w:r>
          </w:p>
        </w:tc>
      </w:tr>
      <w:tr w:rsidR="00D73C99" w14:paraId="2A1A0632" w14:textId="77777777">
        <w:trPr>
          <w:cantSplit/>
          <w:trHeight w:val="624"/>
        </w:trPr>
        <w:tc>
          <w:tcPr>
            <w:tcW w:w="1893" w:type="dxa"/>
            <w:vAlign w:val="center"/>
          </w:tcPr>
          <w:p w14:paraId="037D353D" w14:textId="7BDEB203" w:rsidR="00D73C99" w:rsidRPr="00525EEF" w:rsidRDefault="00D73C99" w:rsidP="00D73C9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525EEF">
              <w:rPr>
                <w:sz w:val="24"/>
                <w:szCs w:val="24"/>
              </w:rPr>
              <w:t>2014.02</w:t>
            </w:r>
          </w:p>
        </w:tc>
        <w:tc>
          <w:tcPr>
            <w:tcW w:w="1590" w:type="dxa"/>
            <w:gridSpan w:val="3"/>
            <w:vAlign w:val="center"/>
          </w:tcPr>
          <w:p w14:paraId="7570273E" w14:textId="29600611" w:rsidR="00D73C99" w:rsidRPr="00525EEF" w:rsidRDefault="00D73C99" w:rsidP="00D73C9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525EEF">
              <w:rPr>
                <w:sz w:val="24"/>
                <w:szCs w:val="24"/>
              </w:rPr>
              <w:t>2021.</w:t>
            </w:r>
            <w:r w:rsidRPr="00525EEF">
              <w:rPr>
                <w:rFonts w:hint="eastAsia"/>
                <w:sz w:val="24"/>
                <w:szCs w:val="24"/>
              </w:rPr>
              <w:t>0</w:t>
            </w:r>
            <w:r w:rsidRPr="00525EEF">
              <w:rPr>
                <w:sz w:val="24"/>
                <w:szCs w:val="24"/>
              </w:rPr>
              <w:t>2</w:t>
            </w:r>
          </w:p>
        </w:tc>
        <w:tc>
          <w:tcPr>
            <w:tcW w:w="3889" w:type="dxa"/>
            <w:gridSpan w:val="3"/>
            <w:vAlign w:val="center"/>
          </w:tcPr>
          <w:p w14:paraId="6A9E7DAA" w14:textId="63D58015" w:rsidR="00D73C99" w:rsidRPr="00525EEF" w:rsidRDefault="00D73C99" w:rsidP="00D73C9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525EEF">
              <w:rPr>
                <w:sz w:val="24"/>
                <w:szCs w:val="24"/>
              </w:rPr>
              <w:t>渤海大学</w:t>
            </w:r>
          </w:p>
        </w:tc>
        <w:tc>
          <w:tcPr>
            <w:tcW w:w="2552" w:type="dxa"/>
            <w:gridSpan w:val="3"/>
            <w:vAlign w:val="center"/>
          </w:tcPr>
          <w:p w14:paraId="5D47E49B" w14:textId="5CC43E30" w:rsidR="00D73C99" w:rsidRPr="00525EEF" w:rsidRDefault="00D73C99" w:rsidP="00D73C9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525EEF">
              <w:rPr>
                <w:sz w:val="24"/>
                <w:szCs w:val="24"/>
              </w:rPr>
              <w:t>副教授</w:t>
            </w:r>
            <w:r w:rsidR="008D3CDF" w:rsidRPr="00525EEF">
              <w:rPr>
                <w:rFonts w:hint="eastAsia"/>
                <w:sz w:val="24"/>
                <w:szCs w:val="24"/>
              </w:rPr>
              <w:t>、无</w:t>
            </w:r>
          </w:p>
        </w:tc>
      </w:tr>
      <w:tr w:rsidR="00D73C99" w14:paraId="35D695AB" w14:textId="77777777">
        <w:trPr>
          <w:cantSplit/>
          <w:trHeight w:val="624"/>
        </w:trPr>
        <w:tc>
          <w:tcPr>
            <w:tcW w:w="1893" w:type="dxa"/>
            <w:vAlign w:val="center"/>
          </w:tcPr>
          <w:p w14:paraId="436C779E" w14:textId="549EB119" w:rsidR="00D73C99" w:rsidRPr="00525EEF" w:rsidRDefault="00D73C99" w:rsidP="00D73C9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525EEF">
              <w:rPr>
                <w:sz w:val="24"/>
                <w:szCs w:val="24"/>
              </w:rPr>
              <w:t>2020.07</w:t>
            </w:r>
          </w:p>
        </w:tc>
        <w:tc>
          <w:tcPr>
            <w:tcW w:w="1590" w:type="dxa"/>
            <w:gridSpan w:val="3"/>
            <w:vAlign w:val="center"/>
          </w:tcPr>
          <w:p w14:paraId="3335BEDE" w14:textId="66FCE9BE" w:rsidR="00D73C99" w:rsidRPr="00525EEF" w:rsidRDefault="00D73C99" w:rsidP="00D73C9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525EEF">
              <w:rPr>
                <w:sz w:val="24"/>
                <w:szCs w:val="24"/>
              </w:rPr>
              <w:t>至今</w:t>
            </w:r>
          </w:p>
        </w:tc>
        <w:tc>
          <w:tcPr>
            <w:tcW w:w="3889" w:type="dxa"/>
            <w:gridSpan w:val="3"/>
            <w:vAlign w:val="center"/>
          </w:tcPr>
          <w:p w14:paraId="2FE815A7" w14:textId="0F9FF9D0" w:rsidR="00D73C99" w:rsidRPr="00525EEF" w:rsidRDefault="00D73C99" w:rsidP="00D73C9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525EEF">
              <w:rPr>
                <w:sz w:val="24"/>
                <w:szCs w:val="24"/>
              </w:rPr>
              <w:t>大连交通大学</w:t>
            </w:r>
          </w:p>
        </w:tc>
        <w:tc>
          <w:tcPr>
            <w:tcW w:w="2552" w:type="dxa"/>
            <w:gridSpan w:val="3"/>
            <w:vAlign w:val="center"/>
          </w:tcPr>
          <w:p w14:paraId="75937AB0" w14:textId="672967F3" w:rsidR="00D73C99" w:rsidRPr="00525EEF" w:rsidRDefault="00D73C99" w:rsidP="00D73C9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525EEF">
              <w:rPr>
                <w:sz w:val="24"/>
                <w:szCs w:val="24"/>
              </w:rPr>
              <w:t>客座教授</w:t>
            </w:r>
            <w:r w:rsidR="008D3CDF" w:rsidRPr="00525EEF">
              <w:rPr>
                <w:rFonts w:hint="eastAsia"/>
                <w:sz w:val="24"/>
                <w:szCs w:val="24"/>
              </w:rPr>
              <w:t>、无</w:t>
            </w:r>
          </w:p>
        </w:tc>
      </w:tr>
      <w:tr w:rsidR="00D73C99" w14:paraId="273ED742" w14:textId="77777777">
        <w:trPr>
          <w:cantSplit/>
          <w:trHeight w:val="624"/>
        </w:trPr>
        <w:tc>
          <w:tcPr>
            <w:tcW w:w="1893" w:type="dxa"/>
            <w:vAlign w:val="center"/>
          </w:tcPr>
          <w:p w14:paraId="043891F9" w14:textId="2676138D" w:rsidR="00D73C99" w:rsidRPr="00525EEF" w:rsidRDefault="00D73C99" w:rsidP="00D73C9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525EEF">
              <w:rPr>
                <w:sz w:val="24"/>
                <w:szCs w:val="24"/>
              </w:rPr>
              <w:t>2021.02</w:t>
            </w:r>
          </w:p>
        </w:tc>
        <w:tc>
          <w:tcPr>
            <w:tcW w:w="1590" w:type="dxa"/>
            <w:gridSpan w:val="3"/>
            <w:vAlign w:val="center"/>
          </w:tcPr>
          <w:p w14:paraId="0944B090" w14:textId="1AD8E031" w:rsidR="00D73C99" w:rsidRPr="00525EEF" w:rsidRDefault="00D73C99" w:rsidP="00D73C9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525EEF">
              <w:rPr>
                <w:sz w:val="24"/>
                <w:szCs w:val="24"/>
              </w:rPr>
              <w:t>至今</w:t>
            </w:r>
          </w:p>
        </w:tc>
        <w:tc>
          <w:tcPr>
            <w:tcW w:w="3889" w:type="dxa"/>
            <w:gridSpan w:val="3"/>
            <w:vAlign w:val="center"/>
          </w:tcPr>
          <w:p w14:paraId="2B363325" w14:textId="0D1D74B9" w:rsidR="00D73C99" w:rsidRPr="00525EEF" w:rsidRDefault="00D73C99" w:rsidP="00D73C9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525EEF">
              <w:rPr>
                <w:sz w:val="24"/>
                <w:szCs w:val="24"/>
              </w:rPr>
              <w:t>松山湖材料实验室</w:t>
            </w:r>
          </w:p>
        </w:tc>
        <w:tc>
          <w:tcPr>
            <w:tcW w:w="2552" w:type="dxa"/>
            <w:gridSpan w:val="3"/>
            <w:vAlign w:val="center"/>
          </w:tcPr>
          <w:p w14:paraId="5954DA12" w14:textId="5BF3CEC9" w:rsidR="00D73C99" w:rsidRPr="00525EEF" w:rsidRDefault="00D73C99" w:rsidP="00D73C9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525EEF">
              <w:rPr>
                <w:sz w:val="24"/>
                <w:szCs w:val="24"/>
              </w:rPr>
              <w:t>研究员级高工</w:t>
            </w:r>
            <w:r w:rsidR="008D3CDF" w:rsidRPr="00525EEF">
              <w:rPr>
                <w:rFonts w:hint="eastAsia"/>
                <w:sz w:val="24"/>
                <w:szCs w:val="24"/>
              </w:rPr>
              <w:t>、产业化委员会秘书长</w:t>
            </w:r>
          </w:p>
        </w:tc>
      </w:tr>
    </w:tbl>
    <w:p w14:paraId="368A7BC5" w14:textId="77777777" w:rsidR="00532612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2</w:t>
      </w:r>
      <w:r>
        <w:rPr>
          <w:rFonts w:ascii="仿宋" w:eastAsia="仿宋" w:hAnsi="仿宋" w:hint="eastAsia"/>
          <w:b/>
          <w:bCs/>
          <w:sz w:val="28"/>
          <w:szCs w:val="28"/>
        </w:rPr>
        <w:t>.</w:t>
      </w:r>
      <w:proofErr w:type="gramStart"/>
      <w:r>
        <w:rPr>
          <w:rFonts w:ascii="仿宋" w:eastAsia="仿宋" w:hAnsi="仿宋" w:hint="eastAsia"/>
          <w:b/>
          <w:bCs/>
          <w:sz w:val="28"/>
          <w:szCs w:val="28"/>
        </w:rPr>
        <w:t>获硕导资格</w:t>
      </w:r>
      <w:proofErr w:type="gramEnd"/>
      <w:r>
        <w:rPr>
          <w:rFonts w:ascii="仿宋" w:eastAsia="仿宋" w:hAnsi="仿宋" w:hint="eastAsia"/>
          <w:b/>
          <w:bCs/>
          <w:sz w:val="28"/>
          <w:szCs w:val="28"/>
        </w:rPr>
        <w:t>及培养硕士生情况（申报博</w:t>
      </w:r>
      <w:proofErr w:type="gramStart"/>
      <w:r>
        <w:rPr>
          <w:rFonts w:ascii="仿宋" w:eastAsia="仿宋" w:hAnsi="仿宋" w:hint="eastAsia"/>
          <w:b/>
          <w:bCs/>
          <w:sz w:val="28"/>
          <w:szCs w:val="28"/>
        </w:rPr>
        <w:t>导资格</w:t>
      </w:r>
      <w:proofErr w:type="gramEnd"/>
      <w:r>
        <w:rPr>
          <w:rFonts w:ascii="仿宋" w:eastAsia="仿宋" w:hAnsi="仿宋" w:hint="eastAsia"/>
          <w:b/>
          <w:bCs/>
          <w:sz w:val="28"/>
          <w:szCs w:val="28"/>
        </w:rPr>
        <w:t>填写）</w:t>
      </w:r>
    </w:p>
    <w:tbl>
      <w:tblPr>
        <w:tblW w:w="9924" w:type="dxa"/>
        <w:tblInd w:w="-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0"/>
        <w:gridCol w:w="2211"/>
        <w:gridCol w:w="261"/>
        <w:gridCol w:w="1581"/>
        <w:gridCol w:w="3381"/>
      </w:tblGrid>
      <w:tr w:rsidR="00532612" w14:paraId="1807BEC0" w14:textId="77777777">
        <w:trPr>
          <w:cantSplit/>
          <w:trHeight w:val="701"/>
        </w:trPr>
        <w:tc>
          <w:tcPr>
            <w:tcW w:w="9924" w:type="dxa"/>
            <w:gridSpan w:val="5"/>
            <w:vAlign w:val="center"/>
          </w:tcPr>
          <w:p w14:paraId="79BB0DA7" w14:textId="77777777" w:rsidR="00532612" w:rsidRDefault="00000000">
            <w:pPr>
              <w:numPr>
                <w:ilvl w:val="0"/>
                <w:numId w:val="1"/>
              </w:numPr>
              <w:rPr>
                <w:rFonts w:eastAsia="仿宋_GB2312"/>
                <w:b/>
                <w:bCs/>
                <w:sz w:val="28"/>
                <w:szCs w:val="28"/>
              </w:rPr>
            </w:pPr>
            <w:bookmarkStart w:id="7" w:name="_Hlk71635230"/>
            <w:proofErr w:type="gramStart"/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获硕导资格</w:t>
            </w:r>
            <w:proofErr w:type="gramEnd"/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情况</w:t>
            </w:r>
          </w:p>
        </w:tc>
      </w:tr>
      <w:tr w:rsidR="00532612" w14:paraId="74942282" w14:textId="77777777">
        <w:trPr>
          <w:cantSplit/>
          <w:trHeight w:val="701"/>
        </w:trPr>
        <w:tc>
          <w:tcPr>
            <w:tcW w:w="2490" w:type="dxa"/>
            <w:vAlign w:val="center"/>
          </w:tcPr>
          <w:p w14:paraId="7C2D819F" w14:textId="77777777" w:rsidR="00532612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kern w:val="0"/>
                <w:sz w:val="20"/>
              </w:rPr>
            </w:pPr>
            <w:proofErr w:type="gramStart"/>
            <w:r>
              <w:rPr>
                <w:rFonts w:ascii="仿宋" w:eastAsia="仿宋" w:hAnsi="仿宋" w:hint="eastAsia"/>
                <w:bCs/>
                <w:sz w:val="24"/>
              </w:rPr>
              <w:t>获硕导资格</w:t>
            </w:r>
            <w:proofErr w:type="gramEnd"/>
            <w:r>
              <w:rPr>
                <w:rFonts w:ascii="仿宋" w:eastAsia="仿宋" w:hAnsi="仿宋" w:hint="eastAsia"/>
                <w:bCs/>
                <w:sz w:val="24"/>
              </w:rPr>
              <w:t>年月</w:t>
            </w:r>
          </w:p>
        </w:tc>
        <w:tc>
          <w:tcPr>
            <w:tcW w:w="2211" w:type="dxa"/>
            <w:vAlign w:val="center"/>
          </w:tcPr>
          <w:p w14:paraId="78D2A19A" w14:textId="77777777" w:rsidR="00532612" w:rsidRDefault="00532612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438E8010" w14:textId="77777777" w:rsidR="00532612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kern w:val="0"/>
                <w:sz w:val="20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所在学科</w:t>
            </w:r>
          </w:p>
        </w:tc>
        <w:tc>
          <w:tcPr>
            <w:tcW w:w="3381" w:type="dxa"/>
            <w:vAlign w:val="center"/>
          </w:tcPr>
          <w:p w14:paraId="4CD3CE0A" w14:textId="77777777" w:rsidR="00532612" w:rsidRDefault="00532612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</w:rPr>
            </w:pPr>
          </w:p>
        </w:tc>
      </w:tr>
      <w:tr w:rsidR="00532612" w14:paraId="07EB98DF" w14:textId="77777777">
        <w:trPr>
          <w:cantSplit/>
          <w:trHeight w:val="701"/>
        </w:trPr>
        <w:tc>
          <w:tcPr>
            <w:tcW w:w="9924" w:type="dxa"/>
            <w:gridSpan w:val="5"/>
            <w:vAlign w:val="center"/>
          </w:tcPr>
          <w:p w14:paraId="71FCBD00" w14:textId="77777777" w:rsidR="00532612" w:rsidRDefault="00000000">
            <w:pPr>
              <w:numPr>
                <w:ilvl w:val="0"/>
                <w:numId w:val="1"/>
              </w:numPr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近五年培养研究生并获得学位情况</w:t>
            </w:r>
          </w:p>
        </w:tc>
      </w:tr>
      <w:tr w:rsidR="00532612" w14:paraId="1F1E474E" w14:textId="77777777">
        <w:trPr>
          <w:cantSplit/>
          <w:trHeight w:val="701"/>
        </w:trPr>
        <w:tc>
          <w:tcPr>
            <w:tcW w:w="4962" w:type="dxa"/>
            <w:gridSpan w:val="3"/>
            <w:vAlign w:val="center"/>
          </w:tcPr>
          <w:p w14:paraId="74545DD4" w14:textId="77777777" w:rsidR="00532612" w:rsidRDefault="00000000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lastRenderedPageBreak/>
              <w:t>年度</w:t>
            </w:r>
          </w:p>
        </w:tc>
        <w:tc>
          <w:tcPr>
            <w:tcW w:w="4962" w:type="dxa"/>
            <w:gridSpan w:val="2"/>
            <w:vAlign w:val="center"/>
          </w:tcPr>
          <w:p w14:paraId="63A07E68" w14:textId="77777777" w:rsidR="00532612" w:rsidRDefault="00000000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获学位人数</w:t>
            </w:r>
          </w:p>
        </w:tc>
      </w:tr>
      <w:tr w:rsidR="00532612" w14:paraId="58365D94" w14:textId="77777777">
        <w:trPr>
          <w:cantSplit/>
          <w:trHeight w:val="701"/>
        </w:trPr>
        <w:tc>
          <w:tcPr>
            <w:tcW w:w="9924" w:type="dxa"/>
            <w:gridSpan w:val="5"/>
            <w:vAlign w:val="center"/>
          </w:tcPr>
          <w:p w14:paraId="32EA0E61" w14:textId="77777777" w:rsidR="00532612" w:rsidRDefault="00000000">
            <w:pPr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/>
                <w:b/>
                <w:bCs/>
                <w:sz w:val="28"/>
                <w:szCs w:val="28"/>
              </w:rPr>
              <w:t>③</w:t>
            </w:r>
            <w:bookmarkStart w:id="8" w:name="_Hlk71558071"/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协助指导博士生的经历并曾参与研究生课程教学情况</w:t>
            </w:r>
            <w:bookmarkEnd w:id="8"/>
          </w:p>
        </w:tc>
      </w:tr>
      <w:tr w:rsidR="00532612" w14:paraId="5E700C67" w14:textId="77777777" w:rsidTr="008B0E14">
        <w:trPr>
          <w:cantSplit/>
          <w:trHeight w:val="419"/>
        </w:trPr>
        <w:tc>
          <w:tcPr>
            <w:tcW w:w="9924" w:type="dxa"/>
            <w:gridSpan w:val="5"/>
          </w:tcPr>
          <w:p w14:paraId="1DB5B1BB" w14:textId="77777777" w:rsidR="00532612" w:rsidRDefault="00000000">
            <w:pPr>
              <w:adjustRightInd w:val="0"/>
              <w:spacing w:line="480" w:lineRule="auto"/>
              <w:ind w:firstLineChars="2198" w:firstLine="5275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认定人签字：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          </w:t>
            </w:r>
          </w:p>
        </w:tc>
      </w:tr>
    </w:tbl>
    <w:p w14:paraId="0B98B179" w14:textId="77777777" w:rsidR="00532612" w:rsidRDefault="00000000">
      <w:pPr>
        <w:adjustRightInd w:val="0"/>
        <w:spacing w:line="660" w:lineRule="atLeast"/>
        <w:jc w:val="left"/>
        <w:rPr>
          <w:rFonts w:ascii="仿宋" w:eastAsia="仿宋" w:hAnsi="仿宋"/>
          <w:b/>
          <w:bCs/>
          <w:sz w:val="28"/>
          <w:szCs w:val="28"/>
        </w:rPr>
      </w:pPr>
      <w:bookmarkStart w:id="9" w:name="_Hlk71636369"/>
      <w:bookmarkEnd w:id="7"/>
      <w:r>
        <w:rPr>
          <w:rFonts w:ascii="仿宋" w:eastAsia="仿宋" w:hAnsi="仿宋"/>
          <w:b/>
          <w:bCs/>
          <w:sz w:val="28"/>
          <w:szCs w:val="28"/>
        </w:rPr>
        <w:t>3</w:t>
      </w:r>
      <w:r>
        <w:rPr>
          <w:rFonts w:ascii="仿宋" w:eastAsia="仿宋" w:hAnsi="仿宋" w:hint="eastAsia"/>
          <w:b/>
          <w:bCs/>
          <w:sz w:val="28"/>
          <w:szCs w:val="28"/>
        </w:rPr>
        <w:t>.近五年最具代表性</w:t>
      </w:r>
      <w:bookmarkStart w:id="10" w:name="_Hlk71700584"/>
      <w:r>
        <w:rPr>
          <w:rFonts w:ascii="仿宋" w:eastAsia="仿宋" w:hAnsi="仿宋" w:hint="eastAsia"/>
          <w:b/>
          <w:bCs/>
          <w:sz w:val="28"/>
          <w:szCs w:val="28"/>
        </w:rPr>
        <w:t>科研成果</w:t>
      </w:r>
      <w:bookmarkEnd w:id="10"/>
      <w:r>
        <w:rPr>
          <w:rFonts w:ascii="仿宋" w:eastAsia="仿宋" w:hAnsi="仿宋" w:hint="eastAsia"/>
          <w:b/>
          <w:bCs/>
          <w:sz w:val="28"/>
          <w:szCs w:val="28"/>
        </w:rPr>
        <w:t>（</w:t>
      </w:r>
      <w:proofErr w:type="gramStart"/>
      <w:r>
        <w:rPr>
          <w:rFonts w:ascii="仿宋" w:eastAsia="仿宋" w:hAnsi="仿宋" w:hint="eastAsia"/>
          <w:b/>
          <w:bCs/>
          <w:sz w:val="28"/>
          <w:szCs w:val="28"/>
        </w:rPr>
        <w:t>限填五项</w:t>
      </w:r>
      <w:proofErr w:type="gramEnd"/>
      <w:r>
        <w:rPr>
          <w:rFonts w:ascii="仿宋" w:eastAsia="仿宋" w:hAnsi="仿宋" w:hint="eastAsia"/>
          <w:b/>
          <w:bCs/>
          <w:sz w:val="28"/>
          <w:szCs w:val="28"/>
        </w:rPr>
        <w:t>）</w:t>
      </w:r>
    </w:p>
    <w:tbl>
      <w:tblPr>
        <w:tblW w:w="9924" w:type="dxa"/>
        <w:tblInd w:w="-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1"/>
        <w:gridCol w:w="2782"/>
        <w:gridCol w:w="851"/>
        <w:gridCol w:w="1276"/>
        <w:gridCol w:w="1328"/>
      </w:tblGrid>
      <w:tr w:rsidR="00532612" w14:paraId="69BC847C" w14:textId="77777777" w:rsidTr="00AC4687">
        <w:trPr>
          <w:cantSplit/>
          <w:trHeight w:val="375"/>
        </w:trPr>
        <w:tc>
          <w:tcPr>
            <w:tcW w:w="426" w:type="dxa"/>
            <w:vAlign w:val="center"/>
          </w:tcPr>
          <w:p w14:paraId="7BDD3191" w14:textId="77777777" w:rsidR="00532612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 w14:paraId="6FC373DF" w14:textId="77777777" w:rsidR="00532612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成果（</w:t>
            </w:r>
            <w:bookmarkStart w:id="11" w:name="_Hlk71700967"/>
            <w:r>
              <w:rPr>
                <w:rFonts w:ascii="仿宋" w:eastAsia="仿宋" w:hAnsi="仿宋" w:hint="eastAsia"/>
                <w:bCs/>
                <w:sz w:val="24"/>
              </w:rPr>
              <w:t>学术论文、专著、获奖、专利</w:t>
            </w:r>
            <w:bookmarkEnd w:id="11"/>
            <w:r>
              <w:rPr>
                <w:rFonts w:ascii="仿宋" w:eastAsia="仿宋" w:hAnsi="仿宋" w:hint="eastAsia"/>
                <w:bCs/>
                <w:sz w:val="24"/>
              </w:rPr>
              <w:t>）名称</w:t>
            </w:r>
          </w:p>
        </w:tc>
        <w:tc>
          <w:tcPr>
            <w:tcW w:w="2782" w:type="dxa"/>
            <w:vAlign w:val="center"/>
          </w:tcPr>
          <w:p w14:paraId="384116F1" w14:textId="77777777" w:rsidR="00532612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发表期刊、出版社、颁发部门；时间（年月）</w:t>
            </w:r>
          </w:p>
        </w:tc>
        <w:tc>
          <w:tcPr>
            <w:tcW w:w="851" w:type="dxa"/>
            <w:vAlign w:val="center"/>
          </w:tcPr>
          <w:p w14:paraId="3419E8CE" w14:textId="77777777" w:rsidR="00532612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排名（/）</w:t>
            </w:r>
          </w:p>
        </w:tc>
        <w:tc>
          <w:tcPr>
            <w:tcW w:w="1276" w:type="dxa"/>
            <w:vAlign w:val="center"/>
          </w:tcPr>
          <w:p w14:paraId="6104E4BA" w14:textId="77777777" w:rsidR="00532612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级别、类别、成果转化</w:t>
            </w:r>
          </w:p>
        </w:tc>
        <w:tc>
          <w:tcPr>
            <w:tcW w:w="1328" w:type="dxa"/>
            <w:vAlign w:val="center"/>
          </w:tcPr>
          <w:p w14:paraId="13C78EC3" w14:textId="77777777" w:rsidR="00532612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532612" w:rsidRPr="008D3CDF" w14:paraId="4E209AC0" w14:textId="77777777" w:rsidTr="00AC4687">
        <w:trPr>
          <w:cantSplit/>
          <w:trHeight w:val="701"/>
        </w:trPr>
        <w:tc>
          <w:tcPr>
            <w:tcW w:w="426" w:type="dxa"/>
            <w:vAlign w:val="center"/>
          </w:tcPr>
          <w:p w14:paraId="00338B5A" w14:textId="3350D6BA" w:rsidR="00532612" w:rsidRPr="008D3CDF" w:rsidRDefault="008D3CDF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8D3CDF">
              <w:rPr>
                <w:rFonts w:eastAsia="仿宋"/>
                <w:bCs/>
                <w:sz w:val="24"/>
              </w:rPr>
              <w:t>1</w:t>
            </w:r>
          </w:p>
        </w:tc>
        <w:tc>
          <w:tcPr>
            <w:tcW w:w="3261" w:type="dxa"/>
            <w:vAlign w:val="center"/>
          </w:tcPr>
          <w:p w14:paraId="5475AA4D" w14:textId="010F430E" w:rsidR="00532612" w:rsidRPr="008B0E14" w:rsidRDefault="00525EEF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2"/>
                <w:szCs w:val="22"/>
              </w:rPr>
            </w:pPr>
            <w:r w:rsidRPr="008B0E14">
              <w:rPr>
                <w:rFonts w:eastAsia="仿宋"/>
                <w:bCs/>
                <w:sz w:val="22"/>
                <w:szCs w:val="22"/>
              </w:rPr>
              <w:t>Single-layered MoS2 fabricated by charge-riven interlayer expansion for superior lithium/sodium/potassium-lon-battery anodes</w:t>
            </w:r>
          </w:p>
        </w:tc>
        <w:tc>
          <w:tcPr>
            <w:tcW w:w="2782" w:type="dxa"/>
            <w:vAlign w:val="center"/>
          </w:tcPr>
          <w:p w14:paraId="0D53EE2D" w14:textId="72F9290D" w:rsidR="00393301" w:rsidRDefault="00525EEF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  <w:szCs w:val="24"/>
              </w:rPr>
            </w:pPr>
            <w:r w:rsidRPr="00525EEF">
              <w:rPr>
                <w:rFonts w:eastAsia="仿宋" w:hint="eastAsia"/>
                <w:bCs/>
                <w:sz w:val="24"/>
                <w:szCs w:val="24"/>
              </w:rPr>
              <w:t>Advanced Science</w:t>
            </w:r>
            <w:r w:rsidR="00393301">
              <w:rPr>
                <w:rFonts w:eastAsia="仿宋" w:hint="eastAsia"/>
                <w:bCs/>
                <w:sz w:val="24"/>
                <w:szCs w:val="24"/>
              </w:rPr>
              <w:t>；</w:t>
            </w:r>
          </w:p>
          <w:p w14:paraId="41132510" w14:textId="226810A9" w:rsidR="00532612" w:rsidRPr="00525EEF" w:rsidRDefault="00525EEF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  <w:szCs w:val="24"/>
              </w:rPr>
            </w:pPr>
            <w:r w:rsidRPr="00525EEF">
              <w:rPr>
                <w:rFonts w:eastAsia="仿宋" w:hint="eastAsia"/>
                <w:bCs/>
                <w:sz w:val="24"/>
                <w:szCs w:val="24"/>
              </w:rPr>
              <w:t>2023</w:t>
            </w:r>
            <w:r>
              <w:rPr>
                <w:rFonts w:eastAsia="仿宋" w:hint="eastAsia"/>
                <w:bCs/>
                <w:sz w:val="24"/>
                <w:szCs w:val="24"/>
              </w:rPr>
              <w:t>年</w:t>
            </w:r>
            <w:r w:rsidR="00393301">
              <w:rPr>
                <w:rFonts w:eastAsia="仿宋" w:hint="eastAsia"/>
                <w:bCs/>
                <w:sz w:val="24"/>
                <w:szCs w:val="24"/>
              </w:rPr>
              <w:t>3</w:t>
            </w:r>
            <w:r w:rsidR="00393301">
              <w:rPr>
                <w:rFonts w:eastAsia="仿宋" w:hint="eastAsia"/>
                <w:bCs/>
                <w:sz w:val="24"/>
                <w:szCs w:val="24"/>
              </w:rPr>
              <w:t>月</w:t>
            </w:r>
          </w:p>
        </w:tc>
        <w:tc>
          <w:tcPr>
            <w:tcW w:w="851" w:type="dxa"/>
            <w:vAlign w:val="center"/>
          </w:tcPr>
          <w:p w14:paraId="1681BDEB" w14:textId="3E02E584" w:rsidR="00532612" w:rsidRPr="00525EEF" w:rsidRDefault="00AC4687" w:rsidP="00AC4687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 w:hint="eastAsia"/>
                <w:bCs/>
                <w:sz w:val="24"/>
                <w:szCs w:val="24"/>
              </w:rPr>
              <w:t>通讯作者</w:t>
            </w:r>
          </w:p>
        </w:tc>
        <w:tc>
          <w:tcPr>
            <w:tcW w:w="1276" w:type="dxa"/>
            <w:vAlign w:val="center"/>
          </w:tcPr>
          <w:p w14:paraId="0A5F9174" w14:textId="068669AD" w:rsidR="00532612" w:rsidRPr="00525EEF" w:rsidRDefault="008837BA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  <w:szCs w:val="24"/>
              </w:rPr>
            </w:pPr>
            <w:r w:rsidRPr="00525EEF">
              <w:rPr>
                <w:rFonts w:eastAsia="仿宋" w:hint="eastAsia"/>
                <w:bCs/>
                <w:sz w:val="24"/>
                <w:szCs w:val="24"/>
              </w:rPr>
              <w:t>学术论文</w:t>
            </w:r>
          </w:p>
        </w:tc>
        <w:tc>
          <w:tcPr>
            <w:tcW w:w="1328" w:type="dxa"/>
            <w:vAlign w:val="center"/>
          </w:tcPr>
          <w:p w14:paraId="0F5BC1A5" w14:textId="77777777" w:rsidR="00532612" w:rsidRPr="00525EEF" w:rsidRDefault="0053261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  <w:szCs w:val="24"/>
              </w:rPr>
            </w:pPr>
          </w:p>
        </w:tc>
      </w:tr>
      <w:tr w:rsidR="00532612" w:rsidRPr="008D3CDF" w14:paraId="17C46EE7" w14:textId="77777777" w:rsidTr="00AC4687">
        <w:trPr>
          <w:cantSplit/>
          <w:trHeight w:val="701"/>
        </w:trPr>
        <w:tc>
          <w:tcPr>
            <w:tcW w:w="426" w:type="dxa"/>
            <w:vAlign w:val="center"/>
          </w:tcPr>
          <w:p w14:paraId="53DDA059" w14:textId="3F4A7204" w:rsidR="00532612" w:rsidRPr="008D3CDF" w:rsidRDefault="008D3CDF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8D3CDF">
              <w:rPr>
                <w:rFonts w:eastAsia="仿宋"/>
                <w:bCs/>
                <w:sz w:val="24"/>
              </w:rPr>
              <w:t>2</w:t>
            </w:r>
          </w:p>
        </w:tc>
        <w:tc>
          <w:tcPr>
            <w:tcW w:w="3261" w:type="dxa"/>
            <w:vAlign w:val="center"/>
          </w:tcPr>
          <w:p w14:paraId="785D660C" w14:textId="62F9338D" w:rsidR="00532612" w:rsidRPr="008B0E14" w:rsidRDefault="00525EEF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2"/>
                <w:szCs w:val="22"/>
              </w:rPr>
            </w:pPr>
            <w:r w:rsidRPr="008B0E14">
              <w:rPr>
                <w:sz w:val="22"/>
                <w:szCs w:val="22"/>
              </w:rPr>
              <w:t>Single-crystallization of electrolytic copper foils</w:t>
            </w:r>
          </w:p>
        </w:tc>
        <w:tc>
          <w:tcPr>
            <w:tcW w:w="2782" w:type="dxa"/>
            <w:vAlign w:val="center"/>
          </w:tcPr>
          <w:p w14:paraId="294FED1F" w14:textId="77777777" w:rsidR="00393301" w:rsidRDefault="00525EEF">
            <w:pPr>
              <w:adjustRightInd w:val="0"/>
              <w:spacing w:line="240" w:lineRule="atLeast"/>
              <w:jc w:val="center"/>
              <w:rPr>
                <w:sz w:val="24"/>
                <w:szCs w:val="24"/>
              </w:rPr>
            </w:pPr>
            <w:r w:rsidRPr="00525EEF">
              <w:rPr>
                <w:sz w:val="24"/>
                <w:szCs w:val="24"/>
              </w:rPr>
              <w:t>Journal of Materials Science &amp; Technology</w:t>
            </w:r>
            <w:r w:rsidR="00393301">
              <w:rPr>
                <w:rFonts w:hint="eastAsia"/>
                <w:sz w:val="24"/>
                <w:szCs w:val="24"/>
              </w:rPr>
              <w:t>；</w:t>
            </w:r>
          </w:p>
          <w:p w14:paraId="3220D3E5" w14:textId="25C59E20" w:rsidR="00532612" w:rsidRPr="00525EEF" w:rsidRDefault="00525EEF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  <w:szCs w:val="24"/>
              </w:rPr>
            </w:pPr>
            <w:r w:rsidRPr="00525EEF">
              <w:rPr>
                <w:sz w:val="24"/>
                <w:szCs w:val="24"/>
              </w:rPr>
              <w:t>202</w:t>
            </w:r>
            <w:r w:rsidR="00393301"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年</w:t>
            </w:r>
            <w:r w:rsidR="00393301">
              <w:rPr>
                <w:rFonts w:hint="eastAsia"/>
                <w:sz w:val="24"/>
                <w:szCs w:val="24"/>
              </w:rPr>
              <w:t>9</w:t>
            </w:r>
            <w:r w:rsidR="00393301"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851" w:type="dxa"/>
            <w:vAlign w:val="center"/>
          </w:tcPr>
          <w:p w14:paraId="306DC3A5" w14:textId="39ED02A7" w:rsidR="00532612" w:rsidRPr="00525EEF" w:rsidRDefault="00525EEF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 w:hint="eastAsia"/>
                <w:bCs/>
                <w:sz w:val="24"/>
                <w:szCs w:val="24"/>
              </w:rPr>
              <w:t>通讯作者</w:t>
            </w:r>
          </w:p>
        </w:tc>
        <w:tc>
          <w:tcPr>
            <w:tcW w:w="1276" w:type="dxa"/>
            <w:vAlign w:val="center"/>
          </w:tcPr>
          <w:p w14:paraId="7DF76768" w14:textId="6D90D43B" w:rsidR="00532612" w:rsidRPr="00525EEF" w:rsidRDefault="008837BA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  <w:szCs w:val="24"/>
              </w:rPr>
            </w:pPr>
            <w:r w:rsidRPr="00525EEF">
              <w:rPr>
                <w:rFonts w:eastAsia="仿宋" w:hint="eastAsia"/>
                <w:bCs/>
                <w:sz w:val="24"/>
                <w:szCs w:val="24"/>
              </w:rPr>
              <w:t>学术论文</w:t>
            </w:r>
          </w:p>
        </w:tc>
        <w:tc>
          <w:tcPr>
            <w:tcW w:w="1328" w:type="dxa"/>
            <w:vAlign w:val="center"/>
          </w:tcPr>
          <w:p w14:paraId="1746F227" w14:textId="77777777" w:rsidR="00532612" w:rsidRPr="00525EEF" w:rsidRDefault="0053261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  <w:szCs w:val="24"/>
              </w:rPr>
            </w:pPr>
          </w:p>
        </w:tc>
      </w:tr>
      <w:tr w:rsidR="00532612" w:rsidRPr="008D3CDF" w14:paraId="4958F3DD" w14:textId="77777777" w:rsidTr="00AC4687">
        <w:trPr>
          <w:cantSplit/>
          <w:trHeight w:val="701"/>
        </w:trPr>
        <w:tc>
          <w:tcPr>
            <w:tcW w:w="426" w:type="dxa"/>
            <w:vAlign w:val="center"/>
          </w:tcPr>
          <w:p w14:paraId="65DF5840" w14:textId="2604D221" w:rsidR="00532612" w:rsidRPr="008D3CDF" w:rsidRDefault="008D3CDF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8D3CDF">
              <w:rPr>
                <w:rFonts w:eastAsia="仿宋"/>
                <w:bCs/>
                <w:sz w:val="24"/>
              </w:rPr>
              <w:t>3</w:t>
            </w:r>
          </w:p>
        </w:tc>
        <w:tc>
          <w:tcPr>
            <w:tcW w:w="3261" w:type="dxa"/>
            <w:vAlign w:val="center"/>
          </w:tcPr>
          <w:p w14:paraId="44498244" w14:textId="0AFC3EA7" w:rsidR="00532612" w:rsidRPr="008B0E14" w:rsidRDefault="00525EEF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2"/>
                <w:szCs w:val="22"/>
              </w:rPr>
            </w:pPr>
            <w:r w:rsidRPr="008B0E14">
              <w:rPr>
                <w:sz w:val="22"/>
                <w:szCs w:val="22"/>
              </w:rPr>
              <w:t>Quantitative mechanisms behind the high strength and electrical conductivity of Cu–Te alloy manufactured by continuous extrusion</w:t>
            </w:r>
          </w:p>
        </w:tc>
        <w:tc>
          <w:tcPr>
            <w:tcW w:w="2782" w:type="dxa"/>
            <w:vAlign w:val="center"/>
          </w:tcPr>
          <w:p w14:paraId="4AF14A8B" w14:textId="77777777" w:rsidR="00393301" w:rsidRDefault="00525EEF">
            <w:pPr>
              <w:adjustRightInd w:val="0"/>
              <w:spacing w:line="240" w:lineRule="atLeast"/>
              <w:jc w:val="center"/>
              <w:rPr>
                <w:sz w:val="24"/>
                <w:szCs w:val="24"/>
              </w:rPr>
            </w:pPr>
            <w:r w:rsidRPr="00525EEF">
              <w:rPr>
                <w:rFonts w:hint="eastAsia"/>
                <w:sz w:val="24"/>
                <w:szCs w:val="24"/>
              </w:rPr>
              <w:t>Journal of Materials Science &amp; Technology</w:t>
            </w:r>
            <w:r w:rsidR="00393301">
              <w:rPr>
                <w:rFonts w:hint="eastAsia"/>
                <w:sz w:val="24"/>
                <w:szCs w:val="24"/>
              </w:rPr>
              <w:t>；</w:t>
            </w:r>
          </w:p>
          <w:p w14:paraId="53173D93" w14:textId="6DCC1FEA" w:rsidR="00532612" w:rsidRPr="00525EEF" w:rsidRDefault="00525EEF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  <w:szCs w:val="24"/>
              </w:rPr>
            </w:pPr>
            <w:r w:rsidRPr="00525EEF">
              <w:rPr>
                <w:rFonts w:hint="eastAsia"/>
                <w:sz w:val="24"/>
                <w:szCs w:val="24"/>
              </w:rPr>
              <w:t>2022</w:t>
            </w:r>
            <w:r>
              <w:rPr>
                <w:rFonts w:hint="eastAsia"/>
                <w:sz w:val="24"/>
                <w:szCs w:val="24"/>
              </w:rPr>
              <w:t>年</w:t>
            </w:r>
            <w:r w:rsidR="00393301">
              <w:rPr>
                <w:rFonts w:hint="eastAsia"/>
                <w:sz w:val="24"/>
                <w:szCs w:val="24"/>
              </w:rPr>
              <w:t>3</w:t>
            </w:r>
            <w:r w:rsidR="00393301"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851" w:type="dxa"/>
            <w:vAlign w:val="center"/>
          </w:tcPr>
          <w:p w14:paraId="3DA20632" w14:textId="041EFCC0" w:rsidR="00532612" w:rsidRPr="00525EEF" w:rsidRDefault="00525EEF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 w:hint="eastAsia"/>
                <w:bCs/>
                <w:sz w:val="24"/>
                <w:szCs w:val="24"/>
              </w:rPr>
              <w:t>通讯作者</w:t>
            </w:r>
          </w:p>
        </w:tc>
        <w:tc>
          <w:tcPr>
            <w:tcW w:w="1276" w:type="dxa"/>
            <w:vAlign w:val="center"/>
          </w:tcPr>
          <w:p w14:paraId="0BD4852F" w14:textId="682AD916" w:rsidR="00532612" w:rsidRPr="00525EEF" w:rsidRDefault="008837BA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  <w:szCs w:val="24"/>
              </w:rPr>
            </w:pPr>
            <w:r w:rsidRPr="00525EEF">
              <w:rPr>
                <w:rFonts w:eastAsia="仿宋" w:hint="eastAsia"/>
                <w:bCs/>
                <w:sz w:val="24"/>
                <w:szCs w:val="24"/>
              </w:rPr>
              <w:t>学术论文</w:t>
            </w:r>
          </w:p>
        </w:tc>
        <w:tc>
          <w:tcPr>
            <w:tcW w:w="1328" w:type="dxa"/>
            <w:vAlign w:val="center"/>
          </w:tcPr>
          <w:p w14:paraId="73060774" w14:textId="77777777" w:rsidR="00532612" w:rsidRPr="00525EEF" w:rsidRDefault="0053261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  <w:szCs w:val="24"/>
              </w:rPr>
            </w:pPr>
          </w:p>
        </w:tc>
      </w:tr>
      <w:tr w:rsidR="00532612" w:rsidRPr="008D3CDF" w14:paraId="75C594C3" w14:textId="77777777" w:rsidTr="00AC4687">
        <w:trPr>
          <w:cantSplit/>
          <w:trHeight w:val="701"/>
        </w:trPr>
        <w:tc>
          <w:tcPr>
            <w:tcW w:w="426" w:type="dxa"/>
            <w:vAlign w:val="center"/>
          </w:tcPr>
          <w:p w14:paraId="74902F89" w14:textId="21FE0B31" w:rsidR="00532612" w:rsidRPr="008D3CDF" w:rsidRDefault="008D3CDF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8D3CDF">
              <w:rPr>
                <w:rFonts w:eastAsia="仿宋"/>
                <w:bCs/>
                <w:sz w:val="24"/>
              </w:rPr>
              <w:t>4</w:t>
            </w:r>
          </w:p>
        </w:tc>
        <w:tc>
          <w:tcPr>
            <w:tcW w:w="3261" w:type="dxa"/>
            <w:vAlign w:val="center"/>
          </w:tcPr>
          <w:p w14:paraId="5A7C9B32" w14:textId="38213981" w:rsidR="00532612" w:rsidRPr="008B0E14" w:rsidRDefault="00525EEF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2"/>
                <w:szCs w:val="22"/>
              </w:rPr>
            </w:pPr>
            <w:r w:rsidRPr="008B0E14">
              <w:rPr>
                <w:rFonts w:eastAsia="仿宋"/>
                <w:bCs/>
                <w:sz w:val="22"/>
                <w:szCs w:val="22"/>
              </w:rPr>
              <w:t>High-strength AlCoCrFeNi</w:t>
            </w:r>
            <w:r w:rsidRPr="008B0E14">
              <w:rPr>
                <w:rFonts w:eastAsia="仿宋"/>
                <w:bCs/>
                <w:sz w:val="22"/>
                <w:szCs w:val="22"/>
                <w:vertAlign w:val="subscript"/>
              </w:rPr>
              <w:t>2.1</w:t>
            </w:r>
            <w:r w:rsidRPr="008B0E14">
              <w:rPr>
                <w:rFonts w:eastAsia="仿宋"/>
                <w:bCs/>
                <w:sz w:val="22"/>
                <w:szCs w:val="22"/>
              </w:rPr>
              <w:t xml:space="preserve"> eutectic high entropy alloy skeleton with hollow brick wall structures by selective laser melting</w:t>
            </w:r>
          </w:p>
        </w:tc>
        <w:tc>
          <w:tcPr>
            <w:tcW w:w="2782" w:type="dxa"/>
            <w:vAlign w:val="center"/>
          </w:tcPr>
          <w:p w14:paraId="4987E297" w14:textId="77777777" w:rsidR="00393301" w:rsidRDefault="00525EEF">
            <w:pPr>
              <w:adjustRightInd w:val="0"/>
              <w:spacing w:line="240" w:lineRule="atLeast"/>
              <w:jc w:val="center"/>
              <w:rPr>
                <w:sz w:val="24"/>
                <w:szCs w:val="24"/>
              </w:rPr>
            </w:pPr>
            <w:r w:rsidRPr="00525EEF">
              <w:rPr>
                <w:rFonts w:hint="eastAsia"/>
                <w:sz w:val="24"/>
                <w:szCs w:val="24"/>
              </w:rPr>
              <w:t>Materials Science &amp; Engineering A</w:t>
            </w:r>
            <w:r w:rsidR="00393301">
              <w:rPr>
                <w:rFonts w:hint="eastAsia"/>
                <w:sz w:val="24"/>
                <w:szCs w:val="24"/>
              </w:rPr>
              <w:t>；</w:t>
            </w:r>
          </w:p>
          <w:p w14:paraId="795AB3E3" w14:textId="7A487A47" w:rsidR="00532612" w:rsidRPr="00525EEF" w:rsidRDefault="00525EEF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  <w:szCs w:val="24"/>
              </w:rPr>
            </w:pPr>
            <w:r w:rsidRPr="00525EEF">
              <w:rPr>
                <w:rFonts w:hint="eastAsia"/>
                <w:sz w:val="24"/>
                <w:szCs w:val="24"/>
              </w:rPr>
              <w:t>2023</w:t>
            </w:r>
            <w:r>
              <w:rPr>
                <w:rFonts w:hint="eastAsia"/>
                <w:sz w:val="24"/>
                <w:szCs w:val="24"/>
              </w:rPr>
              <w:t>年</w:t>
            </w:r>
            <w:r w:rsidR="00393301">
              <w:rPr>
                <w:rFonts w:hint="eastAsia"/>
                <w:sz w:val="24"/>
                <w:szCs w:val="24"/>
              </w:rPr>
              <w:t>10</w:t>
            </w:r>
            <w:r w:rsidR="00393301"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851" w:type="dxa"/>
            <w:vAlign w:val="center"/>
          </w:tcPr>
          <w:p w14:paraId="27B40CCB" w14:textId="19188C74" w:rsidR="00532612" w:rsidRPr="00525EEF" w:rsidRDefault="00525EEF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 w:hint="eastAsia"/>
                <w:bCs/>
                <w:sz w:val="24"/>
                <w:szCs w:val="24"/>
              </w:rPr>
              <w:t>通讯作者</w:t>
            </w:r>
          </w:p>
        </w:tc>
        <w:tc>
          <w:tcPr>
            <w:tcW w:w="1276" w:type="dxa"/>
            <w:vAlign w:val="center"/>
          </w:tcPr>
          <w:p w14:paraId="415B8F01" w14:textId="4ED7125C" w:rsidR="00532612" w:rsidRPr="00525EEF" w:rsidRDefault="008837BA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  <w:szCs w:val="24"/>
              </w:rPr>
            </w:pPr>
            <w:r w:rsidRPr="00525EEF">
              <w:rPr>
                <w:rFonts w:eastAsia="仿宋" w:hint="eastAsia"/>
                <w:bCs/>
                <w:sz w:val="24"/>
                <w:szCs w:val="24"/>
              </w:rPr>
              <w:t>学术论文</w:t>
            </w:r>
          </w:p>
        </w:tc>
        <w:tc>
          <w:tcPr>
            <w:tcW w:w="1328" w:type="dxa"/>
            <w:vAlign w:val="center"/>
          </w:tcPr>
          <w:p w14:paraId="7089E93C" w14:textId="77777777" w:rsidR="00532612" w:rsidRPr="00525EEF" w:rsidRDefault="0053261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  <w:szCs w:val="24"/>
              </w:rPr>
            </w:pPr>
          </w:p>
        </w:tc>
      </w:tr>
      <w:tr w:rsidR="00576C11" w:rsidRPr="008D3CDF" w14:paraId="0E4C3815" w14:textId="77777777" w:rsidTr="00AC4687">
        <w:trPr>
          <w:cantSplit/>
          <w:trHeight w:val="701"/>
        </w:trPr>
        <w:tc>
          <w:tcPr>
            <w:tcW w:w="426" w:type="dxa"/>
            <w:vAlign w:val="center"/>
          </w:tcPr>
          <w:p w14:paraId="37E8E152" w14:textId="2A000A0E" w:rsidR="00576C11" w:rsidRPr="008D3CDF" w:rsidRDefault="00576C11" w:rsidP="00576C11">
            <w:pPr>
              <w:adjustRightInd w:val="0"/>
              <w:spacing w:line="440" w:lineRule="exact"/>
              <w:jc w:val="center"/>
              <w:rPr>
                <w:rFonts w:eastAsia="仿宋"/>
                <w:bCs/>
                <w:kern w:val="0"/>
                <w:sz w:val="20"/>
              </w:rPr>
            </w:pPr>
            <w:r w:rsidRPr="008D3CDF">
              <w:rPr>
                <w:rFonts w:eastAsia="仿宋"/>
                <w:bCs/>
                <w:kern w:val="0"/>
                <w:sz w:val="20"/>
              </w:rPr>
              <w:t>5</w:t>
            </w:r>
          </w:p>
        </w:tc>
        <w:tc>
          <w:tcPr>
            <w:tcW w:w="3261" w:type="dxa"/>
            <w:vAlign w:val="center"/>
          </w:tcPr>
          <w:p w14:paraId="7C18D097" w14:textId="124FE7A4" w:rsidR="00576C11" w:rsidRPr="008B0E14" w:rsidRDefault="00576C11" w:rsidP="00576C11">
            <w:pPr>
              <w:adjustRightInd w:val="0"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8B0E14">
              <w:rPr>
                <w:sz w:val="22"/>
                <w:szCs w:val="22"/>
              </w:rPr>
              <w:t>Effect of defect strengthening on the mechanical properties of a novel Cu–15Ni–8Sn alloy.</w:t>
            </w:r>
          </w:p>
        </w:tc>
        <w:tc>
          <w:tcPr>
            <w:tcW w:w="2782" w:type="dxa"/>
            <w:vAlign w:val="center"/>
          </w:tcPr>
          <w:p w14:paraId="1E76350E" w14:textId="77777777" w:rsidR="00576C11" w:rsidRDefault="00576C11" w:rsidP="00576C11">
            <w:pPr>
              <w:adjustRightInd w:val="0"/>
              <w:spacing w:line="240" w:lineRule="atLeast"/>
              <w:jc w:val="center"/>
              <w:rPr>
                <w:sz w:val="24"/>
                <w:szCs w:val="24"/>
              </w:rPr>
            </w:pPr>
            <w:r w:rsidRPr="00810C57">
              <w:rPr>
                <w:sz w:val="24"/>
                <w:szCs w:val="24"/>
              </w:rPr>
              <w:t>Materials Science and Engineering: A</w:t>
            </w:r>
            <w:r>
              <w:rPr>
                <w:rFonts w:hint="eastAsia"/>
                <w:sz w:val="24"/>
                <w:szCs w:val="24"/>
              </w:rPr>
              <w:t>；</w:t>
            </w:r>
          </w:p>
          <w:p w14:paraId="5F072DD6" w14:textId="37DE0F96" w:rsidR="00576C11" w:rsidRPr="00525EEF" w:rsidRDefault="00576C11" w:rsidP="00576C11">
            <w:pPr>
              <w:adjustRightInd w:val="0"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 w:rsidRPr="00810C57">
              <w:rPr>
                <w:sz w:val="24"/>
                <w:szCs w:val="24"/>
              </w:rPr>
              <w:t>2023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851" w:type="dxa"/>
            <w:vAlign w:val="center"/>
          </w:tcPr>
          <w:p w14:paraId="317643AF" w14:textId="7B2CB952" w:rsidR="00576C11" w:rsidRPr="00525EEF" w:rsidRDefault="00576C11" w:rsidP="00576C11">
            <w:pPr>
              <w:adjustRightInd w:val="0"/>
              <w:spacing w:line="440" w:lineRule="exact"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 w:hint="eastAsia"/>
                <w:bCs/>
                <w:sz w:val="24"/>
              </w:rPr>
              <w:t>通讯作者</w:t>
            </w:r>
          </w:p>
        </w:tc>
        <w:tc>
          <w:tcPr>
            <w:tcW w:w="1276" w:type="dxa"/>
            <w:vAlign w:val="center"/>
          </w:tcPr>
          <w:p w14:paraId="210F5B5B" w14:textId="330DADFC" w:rsidR="00576C11" w:rsidRPr="00525EEF" w:rsidRDefault="00576C11" w:rsidP="00576C11">
            <w:pPr>
              <w:adjustRightInd w:val="0"/>
              <w:spacing w:line="440" w:lineRule="exact"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 w:hint="eastAsia"/>
                <w:bCs/>
                <w:sz w:val="24"/>
              </w:rPr>
              <w:t>学术论文</w:t>
            </w:r>
          </w:p>
        </w:tc>
        <w:tc>
          <w:tcPr>
            <w:tcW w:w="1328" w:type="dxa"/>
            <w:vAlign w:val="center"/>
          </w:tcPr>
          <w:p w14:paraId="6530702C" w14:textId="77777777" w:rsidR="00576C11" w:rsidRPr="00525EEF" w:rsidRDefault="00576C11" w:rsidP="00576C11">
            <w:pPr>
              <w:adjustRightInd w:val="0"/>
              <w:spacing w:line="440" w:lineRule="exact"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</w:p>
        </w:tc>
      </w:tr>
    </w:tbl>
    <w:p w14:paraId="3088C8F2" w14:textId="77777777" w:rsidR="00532612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4</w:t>
      </w:r>
      <w:r>
        <w:rPr>
          <w:rFonts w:ascii="仿宋" w:eastAsia="仿宋" w:hAnsi="仿宋" w:hint="eastAsia"/>
          <w:b/>
          <w:bCs/>
          <w:sz w:val="28"/>
          <w:szCs w:val="28"/>
        </w:rPr>
        <w:t>.近五年主要科研成果（</w:t>
      </w:r>
      <w:proofErr w:type="gramStart"/>
      <w:r>
        <w:rPr>
          <w:rFonts w:ascii="仿宋" w:eastAsia="仿宋" w:hAnsi="仿宋" w:hint="eastAsia"/>
          <w:b/>
          <w:bCs/>
          <w:sz w:val="28"/>
          <w:szCs w:val="28"/>
        </w:rPr>
        <w:t>限填十项</w:t>
      </w:r>
      <w:proofErr w:type="gramEnd"/>
      <w:r>
        <w:rPr>
          <w:rFonts w:ascii="仿宋" w:eastAsia="仿宋" w:hAnsi="仿宋" w:hint="eastAsia"/>
          <w:b/>
          <w:bCs/>
          <w:sz w:val="28"/>
          <w:szCs w:val="28"/>
        </w:rPr>
        <w:t>且不与代表性成果重复）</w:t>
      </w:r>
    </w:p>
    <w:tbl>
      <w:tblPr>
        <w:tblW w:w="9924" w:type="dxa"/>
        <w:tblInd w:w="-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1"/>
        <w:gridCol w:w="2782"/>
        <w:gridCol w:w="851"/>
        <w:gridCol w:w="1186"/>
        <w:gridCol w:w="1418"/>
      </w:tblGrid>
      <w:tr w:rsidR="00532612" w14:paraId="51192018" w14:textId="77777777" w:rsidTr="00AC4687">
        <w:trPr>
          <w:cantSplit/>
          <w:trHeight w:val="375"/>
        </w:trPr>
        <w:tc>
          <w:tcPr>
            <w:tcW w:w="426" w:type="dxa"/>
            <w:vAlign w:val="center"/>
          </w:tcPr>
          <w:p w14:paraId="0A91AD8E" w14:textId="77777777" w:rsidR="00532612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 w14:paraId="11BBD88F" w14:textId="77777777" w:rsidR="00532612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成果（学术论文、专著、获奖、专利）名称</w:t>
            </w:r>
          </w:p>
        </w:tc>
        <w:tc>
          <w:tcPr>
            <w:tcW w:w="2782" w:type="dxa"/>
            <w:vAlign w:val="center"/>
          </w:tcPr>
          <w:p w14:paraId="6E6FB3B9" w14:textId="77777777" w:rsidR="00532612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发表期刊、出版社、颁发部门；时间（年月）</w:t>
            </w:r>
          </w:p>
        </w:tc>
        <w:tc>
          <w:tcPr>
            <w:tcW w:w="851" w:type="dxa"/>
            <w:vAlign w:val="center"/>
          </w:tcPr>
          <w:p w14:paraId="4E4EAEE0" w14:textId="77777777" w:rsidR="00532612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排名（/）</w:t>
            </w:r>
          </w:p>
        </w:tc>
        <w:tc>
          <w:tcPr>
            <w:tcW w:w="1186" w:type="dxa"/>
            <w:vAlign w:val="center"/>
          </w:tcPr>
          <w:p w14:paraId="3B97AC27" w14:textId="77777777" w:rsidR="00532612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级别、类别、成果转化</w:t>
            </w:r>
          </w:p>
        </w:tc>
        <w:tc>
          <w:tcPr>
            <w:tcW w:w="1418" w:type="dxa"/>
            <w:vAlign w:val="center"/>
          </w:tcPr>
          <w:p w14:paraId="44B439C5" w14:textId="77777777" w:rsidR="00532612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576C11" w14:paraId="57DE11AE" w14:textId="77777777" w:rsidTr="00AC4687">
        <w:trPr>
          <w:cantSplit/>
          <w:trHeight w:val="701"/>
        </w:trPr>
        <w:tc>
          <w:tcPr>
            <w:tcW w:w="426" w:type="dxa"/>
            <w:vAlign w:val="center"/>
          </w:tcPr>
          <w:p w14:paraId="4BF11747" w14:textId="3189D629" w:rsidR="00576C11" w:rsidRPr="008D3CDF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8D3CDF">
              <w:rPr>
                <w:rFonts w:eastAsia="仿宋"/>
                <w:bCs/>
                <w:sz w:val="24"/>
              </w:rPr>
              <w:t>1</w:t>
            </w:r>
          </w:p>
        </w:tc>
        <w:tc>
          <w:tcPr>
            <w:tcW w:w="3261" w:type="dxa"/>
            <w:vAlign w:val="center"/>
          </w:tcPr>
          <w:p w14:paraId="7B16E178" w14:textId="47234F1B" w:rsidR="00576C11" w:rsidRPr="008B0E14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2"/>
                <w:szCs w:val="22"/>
              </w:rPr>
            </w:pPr>
            <w:r w:rsidRPr="008B0E14">
              <w:rPr>
                <w:rFonts w:eastAsia="仿宋"/>
                <w:bCs/>
                <w:sz w:val="22"/>
                <w:szCs w:val="22"/>
              </w:rPr>
              <w:t>Microstructure evolution, diffusion behavior, and properties of a Cu/AlCoCrFeNi</w:t>
            </w:r>
            <w:r w:rsidRPr="008B0E14">
              <w:rPr>
                <w:rFonts w:eastAsia="仿宋"/>
                <w:bCs/>
                <w:sz w:val="22"/>
                <w:szCs w:val="22"/>
                <w:vertAlign w:val="subscript"/>
              </w:rPr>
              <w:t>2.1</w:t>
            </w:r>
            <w:r w:rsidRPr="008B0E14">
              <w:rPr>
                <w:rFonts w:eastAsia="仿宋"/>
                <w:bCs/>
                <w:sz w:val="22"/>
                <w:szCs w:val="22"/>
              </w:rPr>
              <w:t xml:space="preserve"> composite under pulsed magnetic field.</w:t>
            </w:r>
          </w:p>
        </w:tc>
        <w:tc>
          <w:tcPr>
            <w:tcW w:w="2782" w:type="dxa"/>
            <w:vAlign w:val="center"/>
          </w:tcPr>
          <w:p w14:paraId="37D4C144" w14:textId="309E89F7" w:rsidR="00576C11" w:rsidRPr="008D3CDF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525EEF">
              <w:rPr>
                <w:rFonts w:eastAsia="仿宋" w:hint="eastAsia"/>
                <w:bCs/>
                <w:kern w:val="0"/>
                <w:sz w:val="24"/>
                <w:szCs w:val="24"/>
              </w:rPr>
              <w:t xml:space="preserve">Journal of Materials Research and </w:t>
            </w:r>
            <w:r w:rsidRPr="00525EEF">
              <w:rPr>
                <w:rFonts w:hint="eastAsia"/>
                <w:sz w:val="24"/>
                <w:szCs w:val="24"/>
              </w:rPr>
              <w:t>Technology, 2023</w:t>
            </w:r>
            <w:r w:rsidRPr="00525EEF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851" w:type="dxa"/>
            <w:vAlign w:val="center"/>
          </w:tcPr>
          <w:p w14:paraId="78070D2A" w14:textId="6899E071" w:rsidR="00576C11" w:rsidRPr="008D3CDF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  <w:szCs w:val="24"/>
              </w:rPr>
              <w:t>通讯作者</w:t>
            </w:r>
          </w:p>
        </w:tc>
        <w:tc>
          <w:tcPr>
            <w:tcW w:w="1186" w:type="dxa"/>
            <w:vAlign w:val="center"/>
          </w:tcPr>
          <w:p w14:paraId="4190FEB1" w14:textId="4CFDE2A4" w:rsidR="00576C11" w:rsidRPr="008D3CDF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525EEF">
              <w:rPr>
                <w:rFonts w:eastAsia="仿宋" w:hint="eastAsia"/>
                <w:bCs/>
                <w:sz w:val="24"/>
                <w:szCs w:val="24"/>
              </w:rPr>
              <w:t>学术论文</w:t>
            </w:r>
          </w:p>
        </w:tc>
        <w:tc>
          <w:tcPr>
            <w:tcW w:w="1418" w:type="dxa"/>
            <w:vAlign w:val="center"/>
          </w:tcPr>
          <w:p w14:paraId="72879EA5" w14:textId="77777777" w:rsidR="00576C11" w:rsidRPr="008D3CDF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</w:tr>
      <w:tr w:rsidR="00576C11" w14:paraId="072E0C55" w14:textId="77777777" w:rsidTr="00AC4687">
        <w:trPr>
          <w:cantSplit/>
          <w:trHeight w:val="701"/>
        </w:trPr>
        <w:tc>
          <w:tcPr>
            <w:tcW w:w="426" w:type="dxa"/>
            <w:vAlign w:val="center"/>
          </w:tcPr>
          <w:p w14:paraId="7D593638" w14:textId="0FE9C341" w:rsidR="00576C11" w:rsidRPr="008D3CDF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8D3CDF">
              <w:rPr>
                <w:rFonts w:eastAsia="仿宋"/>
                <w:bCs/>
                <w:sz w:val="24"/>
              </w:rPr>
              <w:t>2</w:t>
            </w:r>
          </w:p>
        </w:tc>
        <w:tc>
          <w:tcPr>
            <w:tcW w:w="3261" w:type="dxa"/>
            <w:vAlign w:val="center"/>
          </w:tcPr>
          <w:p w14:paraId="628205C4" w14:textId="7038CB8A" w:rsidR="00576C11" w:rsidRPr="008B0E14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2"/>
                <w:szCs w:val="22"/>
              </w:rPr>
            </w:pPr>
            <w:r w:rsidRPr="008B0E14">
              <w:rPr>
                <w:sz w:val="22"/>
                <w:szCs w:val="22"/>
              </w:rPr>
              <w:t>Strengthening and high-temperature softening resistance of low Si-added Cu–Cr–Zr alloy for fusion reactor application</w:t>
            </w:r>
          </w:p>
        </w:tc>
        <w:tc>
          <w:tcPr>
            <w:tcW w:w="2782" w:type="dxa"/>
            <w:vAlign w:val="center"/>
          </w:tcPr>
          <w:p w14:paraId="2505D071" w14:textId="77777777" w:rsidR="00576C11" w:rsidRDefault="00576C11" w:rsidP="00576C11">
            <w:pPr>
              <w:adjustRightInd w:val="0"/>
              <w:spacing w:line="240" w:lineRule="atLeast"/>
              <w:jc w:val="center"/>
              <w:rPr>
                <w:sz w:val="24"/>
                <w:szCs w:val="24"/>
              </w:rPr>
            </w:pPr>
            <w:r w:rsidRPr="00810C57">
              <w:rPr>
                <w:sz w:val="24"/>
                <w:szCs w:val="24"/>
              </w:rPr>
              <w:t>Materials Science and Engineering: A</w:t>
            </w:r>
            <w:r>
              <w:rPr>
                <w:rFonts w:hint="eastAsia"/>
                <w:sz w:val="24"/>
                <w:szCs w:val="24"/>
              </w:rPr>
              <w:t>；</w:t>
            </w:r>
          </w:p>
          <w:p w14:paraId="3124211F" w14:textId="7D724D20" w:rsidR="00576C11" w:rsidRPr="008D3CDF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810C57">
              <w:rPr>
                <w:sz w:val="24"/>
                <w:szCs w:val="24"/>
              </w:rPr>
              <w:t>2022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>11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851" w:type="dxa"/>
            <w:vAlign w:val="center"/>
          </w:tcPr>
          <w:p w14:paraId="521771D6" w14:textId="2032E76E" w:rsidR="00576C11" w:rsidRPr="008D3CDF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通讯作者</w:t>
            </w:r>
          </w:p>
        </w:tc>
        <w:tc>
          <w:tcPr>
            <w:tcW w:w="1186" w:type="dxa"/>
            <w:vAlign w:val="center"/>
          </w:tcPr>
          <w:p w14:paraId="6876F4D5" w14:textId="197FE96E" w:rsidR="00576C11" w:rsidRPr="008D3CDF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学术论文</w:t>
            </w:r>
          </w:p>
        </w:tc>
        <w:tc>
          <w:tcPr>
            <w:tcW w:w="1418" w:type="dxa"/>
            <w:vAlign w:val="center"/>
          </w:tcPr>
          <w:p w14:paraId="369B8445" w14:textId="77777777" w:rsidR="00576C11" w:rsidRPr="008D3CDF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</w:tr>
      <w:tr w:rsidR="00576C11" w14:paraId="1E073DA9" w14:textId="77777777" w:rsidTr="00AC4687">
        <w:trPr>
          <w:cantSplit/>
          <w:trHeight w:val="701"/>
        </w:trPr>
        <w:tc>
          <w:tcPr>
            <w:tcW w:w="426" w:type="dxa"/>
            <w:vAlign w:val="center"/>
          </w:tcPr>
          <w:p w14:paraId="0C9BD460" w14:textId="15F45EB8" w:rsidR="00576C11" w:rsidRPr="008D3CDF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8D3CDF">
              <w:rPr>
                <w:rFonts w:eastAsia="仿宋"/>
                <w:bCs/>
                <w:sz w:val="24"/>
              </w:rPr>
              <w:t>3</w:t>
            </w:r>
          </w:p>
        </w:tc>
        <w:tc>
          <w:tcPr>
            <w:tcW w:w="3261" w:type="dxa"/>
            <w:vAlign w:val="center"/>
          </w:tcPr>
          <w:p w14:paraId="512F22E4" w14:textId="6FE39696" w:rsidR="00576C11" w:rsidRPr="008B0E14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sz w:val="24"/>
                <w:szCs w:val="24"/>
              </w:rPr>
            </w:pPr>
            <w:r w:rsidRPr="008B0E14">
              <w:rPr>
                <w:sz w:val="24"/>
                <w:szCs w:val="24"/>
              </w:rPr>
              <w:t>辽宁省科学技术进步二等奖</w:t>
            </w:r>
          </w:p>
        </w:tc>
        <w:tc>
          <w:tcPr>
            <w:tcW w:w="2782" w:type="dxa"/>
            <w:vAlign w:val="center"/>
          </w:tcPr>
          <w:p w14:paraId="3B78BCCE" w14:textId="77777777" w:rsidR="0075483C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辽宁省人民政府；</w:t>
            </w:r>
          </w:p>
          <w:p w14:paraId="185A71A0" w14:textId="6DB7E52E" w:rsidR="00576C11" w:rsidRPr="008D3CDF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2022</w:t>
            </w:r>
            <w:r>
              <w:rPr>
                <w:rFonts w:eastAsia="仿宋" w:hint="eastAsia"/>
                <w:bCs/>
                <w:sz w:val="24"/>
              </w:rPr>
              <w:t>年</w:t>
            </w:r>
            <w:r w:rsidR="0075483C">
              <w:rPr>
                <w:rFonts w:eastAsia="仿宋" w:hint="eastAsia"/>
                <w:bCs/>
                <w:sz w:val="24"/>
              </w:rPr>
              <w:t>6</w:t>
            </w:r>
            <w:r w:rsidR="0075483C">
              <w:rPr>
                <w:rFonts w:eastAsia="仿宋" w:hint="eastAsia"/>
                <w:bCs/>
                <w:sz w:val="24"/>
              </w:rPr>
              <w:t>月</w:t>
            </w:r>
          </w:p>
        </w:tc>
        <w:tc>
          <w:tcPr>
            <w:tcW w:w="851" w:type="dxa"/>
            <w:vAlign w:val="center"/>
          </w:tcPr>
          <w:p w14:paraId="60C5D712" w14:textId="7438F111" w:rsidR="00576C11" w:rsidRPr="008D3CDF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1/9</w:t>
            </w:r>
          </w:p>
        </w:tc>
        <w:tc>
          <w:tcPr>
            <w:tcW w:w="1186" w:type="dxa"/>
            <w:vAlign w:val="center"/>
          </w:tcPr>
          <w:p w14:paraId="20D8C67A" w14:textId="0F7AD316" w:rsidR="00576C11" w:rsidRPr="008D3CDF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省部二等奖</w:t>
            </w:r>
          </w:p>
        </w:tc>
        <w:tc>
          <w:tcPr>
            <w:tcW w:w="1418" w:type="dxa"/>
            <w:vAlign w:val="center"/>
          </w:tcPr>
          <w:p w14:paraId="3742F03E" w14:textId="77777777" w:rsidR="00576C11" w:rsidRPr="008D3CDF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</w:tr>
      <w:tr w:rsidR="00576C11" w14:paraId="4F852055" w14:textId="77777777" w:rsidTr="00AC4687">
        <w:trPr>
          <w:cantSplit/>
          <w:trHeight w:val="701"/>
        </w:trPr>
        <w:tc>
          <w:tcPr>
            <w:tcW w:w="426" w:type="dxa"/>
            <w:vAlign w:val="center"/>
          </w:tcPr>
          <w:p w14:paraId="16D54CA5" w14:textId="5AE284F8" w:rsidR="00576C11" w:rsidRPr="008D3CDF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8D3CDF">
              <w:rPr>
                <w:rFonts w:eastAsia="仿宋"/>
                <w:bCs/>
                <w:sz w:val="24"/>
              </w:rPr>
              <w:t>4</w:t>
            </w:r>
          </w:p>
        </w:tc>
        <w:tc>
          <w:tcPr>
            <w:tcW w:w="3261" w:type="dxa"/>
            <w:vAlign w:val="center"/>
          </w:tcPr>
          <w:p w14:paraId="0FEA1E07" w14:textId="7600AB1C" w:rsidR="00576C11" w:rsidRPr="008B0E14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sz w:val="24"/>
                <w:szCs w:val="24"/>
              </w:rPr>
            </w:pPr>
            <w:r w:rsidRPr="008B0E14">
              <w:rPr>
                <w:sz w:val="24"/>
                <w:szCs w:val="24"/>
              </w:rPr>
              <w:t>中国有色金属工业科学技术奖一等奖</w:t>
            </w:r>
          </w:p>
        </w:tc>
        <w:tc>
          <w:tcPr>
            <w:tcW w:w="2782" w:type="dxa"/>
            <w:vAlign w:val="center"/>
          </w:tcPr>
          <w:p w14:paraId="238E9BFB" w14:textId="6B121B1D" w:rsidR="00576C11" w:rsidRPr="008D3CDF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中国有色金属学会；</w:t>
            </w:r>
            <w:r>
              <w:rPr>
                <w:rFonts w:eastAsia="仿宋" w:hint="eastAsia"/>
                <w:bCs/>
                <w:sz w:val="24"/>
              </w:rPr>
              <w:t>2022</w:t>
            </w:r>
            <w:r>
              <w:rPr>
                <w:rFonts w:eastAsia="仿宋" w:hint="eastAsia"/>
                <w:bCs/>
                <w:sz w:val="24"/>
              </w:rPr>
              <w:t>年</w:t>
            </w:r>
            <w:r>
              <w:rPr>
                <w:rFonts w:eastAsia="仿宋" w:hint="eastAsia"/>
                <w:bCs/>
                <w:sz w:val="24"/>
              </w:rPr>
              <w:t>12</w:t>
            </w:r>
            <w:r>
              <w:rPr>
                <w:rFonts w:eastAsia="仿宋" w:hint="eastAsia"/>
                <w:bCs/>
                <w:sz w:val="24"/>
              </w:rPr>
              <w:t>月</w:t>
            </w:r>
          </w:p>
        </w:tc>
        <w:tc>
          <w:tcPr>
            <w:tcW w:w="851" w:type="dxa"/>
            <w:vAlign w:val="center"/>
          </w:tcPr>
          <w:p w14:paraId="3102B0D2" w14:textId="2E258035" w:rsidR="00576C11" w:rsidRPr="008D3CDF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2/16</w:t>
            </w:r>
          </w:p>
        </w:tc>
        <w:tc>
          <w:tcPr>
            <w:tcW w:w="1186" w:type="dxa"/>
            <w:vAlign w:val="center"/>
          </w:tcPr>
          <w:p w14:paraId="4F462A73" w14:textId="37D37E51" w:rsidR="00576C11" w:rsidRPr="008D3CDF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省部一等奖</w:t>
            </w:r>
          </w:p>
        </w:tc>
        <w:tc>
          <w:tcPr>
            <w:tcW w:w="1418" w:type="dxa"/>
            <w:vAlign w:val="center"/>
          </w:tcPr>
          <w:p w14:paraId="51D76687" w14:textId="77777777" w:rsidR="00576C11" w:rsidRPr="008D3CDF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</w:tr>
      <w:tr w:rsidR="00576C11" w14:paraId="208AD090" w14:textId="77777777" w:rsidTr="00AC4687">
        <w:trPr>
          <w:cantSplit/>
          <w:trHeight w:val="701"/>
        </w:trPr>
        <w:tc>
          <w:tcPr>
            <w:tcW w:w="426" w:type="dxa"/>
            <w:vAlign w:val="center"/>
          </w:tcPr>
          <w:p w14:paraId="41364E2C" w14:textId="3F140CEA" w:rsidR="00576C11" w:rsidRPr="008D3CDF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8D3CDF">
              <w:rPr>
                <w:rFonts w:eastAsia="仿宋"/>
                <w:bCs/>
                <w:sz w:val="24"/>
              </w:rPr>
              <w:lastRenderedPageBreak/>
              <w:t>5</w:t>
            </w:r>
          </w:p>
        </w:tc>
        <w:tc>
          <w:tcPr>
            <w:tcW w:w="3261" w:type="dxa"/>
            <w:vAlign w:val="center"/>
          </w:tcPr>
          <w:p w14:paraId="5B61BA09" w14:textId="47A1A884" w:rsidR="00576C11" w:rsidRPr="008B0E14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sz w:val="24"/>
                <w:szCs w:val="24"/>
              </w:rPr>
            </w:pPr>
            <w:r w:rsidRPr="008B0E14">
              <w:rPr>
                <w:sz w:val="24"/>
                <w:szCs w:val="24"/>
              </w:rPr>
              <w:t>第五届全国有色金属优秀青年科技奖</w:t>
            </w:r>
          </w:p>
        </w:tc>
        <w:tc>
          <w:tcPr>
            <w:tcW w:w="2782" w:type="dxa"/>
            <w:vAlign w:val="center"/>
          </w:tcPr>
          <w:p w14:paraId="4F2AD31F" w14:textId="12C707CC" w:rsidR="00576C11" w:rsidRPr="008D3CDF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中国有色金属学会；</w:t>
            </w:r>
            <w:r>
              <w:rPr>
                <w:rFonts w:eastAsia="仿宋" w:hint="eastAsia"/>
                <w:bCs/>
                <w:sz w:val="24"/>
              </w:rPr>
              <w:t>2022</w:t>
            </w:r>
            <w:r>
              <w:rPr>
                <w:rFonts w:eastAsia="仿宋" w:hint="eastAsia"/>
                <w:bCs/>
                <w:sz w:val="24"/>
              </w:rPr>
              <w:t>年</w:t>
            </w:r>
            <w:r>
              <w:rPr>
                <w:rFonts w:eastAsia="仿宋" w:hint="eastAsia"/>
                <w:bCs/>
                <w:sz w:val="24"/>
              </w:rPr>
              <w:t>8</w:t>
            </w:r>
            <w:r>
              <w:rPr>
                <w:rFonts w:eastAsia="仿宋" w:hint="eastAsia"/>
                <w:bCs/>
                <w:sz w:val="24"/>
              </w:rPr>
              <w:t>月</w:t>
            </w:r>
          </w:p>
        </w:tc>
        <w:tc>
          <w:tcPr>
            <w:tcW w:w="851" w:type="dxa"/>
            <w:vAlign w:val="center"/>
          </w:tcPr>
          <w:p w14:paraId="38F21CA9" w14:textId="12ACD2FE" w:rsidR="00576C11" w:rsidRPr="008D3CDF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1/1</w:t>
            </w:r>
          </w:p>
        </w:tc>
        <w:tc>
          <w:tcPr>
            <w:tcW w:w="1186" w:type="dxa"/>
            <w:vAlign w:val="center"/>
          </w:tcPr>
          <w:p w14:paraId="3B42556A" w14:textId="42DFFD0A" w:rsidR="00576C11" w:rsidRPr="00506879" w:rsidRDefault="0075483C" w:rsidP="00576C11">
            <w:pPr>
              <w:adjustRightInd w:val="0"/>
              <w:spacing w:line="240" w:lineRule="atLeast"/>
              <w:jc w:val="center"/>
              <w:rPr>
                <w:rFonts w:eastAsia="仿宋"/>
                <w:sz w:val="24"/>
              </w:rPr>
            </w:pPr>
            <w:r>
              <w:rPr>
                <w:rFonts w:hint="eastAsia"/>
              </w:rPr>
              <w:t>省部级获奖</w:t>
            </w:r>
          </w:p>
        </w:tc>
        <w:tc>
          <w:tcPr>
            <w:tcW w:w="1418" w:type="dxa"/>
            <w:vAlign w:val="center"/>
          </w:tcPr>
          <w:p w14:paraId="7AD38B10" w14:textId="77777777" w:rsidR="00576C11" w:rsidRPr="008D3CDF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</w:tr>
      <w:tr w:rsidR="00576C11" w14:paraId="72734B09" w14:textId="77777777" w:rsidTr="00AC4687">
        <w:trPr>
          <w:cantSplit/>
          <w:trHeight w:val="701"/>
        </w:trPr>
        <w:tc>
          <w:tcPr>
            <w:tcW w:w="426" w:type="dxa"/>
            <w:vAlign w:val="center"/>
          </w:tcPr>
          <w:p w14:paraId="086FDF96" w14:textId="7F403948" w:rsidR="00576C11" w:rsidRPr="008D3CDF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8D3CDF">
              <w:rPr>
                <w:rFonts w:eastAsia="仿宋"/>
                <w:bCs/>
                <w:sz w:val="24"/>
              </w:rPr>
              <w:t>6</w:t>
            </w:r>
          </w:p>
        </w:tc>
        <w:tc>
          <w:tcPr>
            <w:tcW w:w="3261" w:type="dxa"/>
            <w:vAlign w:val="center"/>
          </w:tcPr>
          <w:p w14:paraId="46E1249B" w14:textId="7EB27102" w:rsidR="00576C11" w:rsidRPr="008B0E14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sz w:val="24"/>
                <w:szCs w:val="24"/>
              </w:rPr>
            </w:pPr>
            <w:r w:rsidRPr="008B0E14">
              <w:rPr>
                <w:sz w:val="24"/>
                <w:szCs w:val="24"/>
              </w:rPr>
              <w:t>生产力促进奖</w:t>
            </w:r>
            <w:r w:rsidR="0075483C" w:rsidRPr="008B0E14">
              <w:rPr>
                <w:rFonts w:hint="eastAsia"/>
                <w:sz w:val="24"/>
                <w:szCs w:val="24"/>
              </w:rPr>
              <w:t>（服务精英）</w:t>
            </w:r>
          </w:p>
        </w:tc>
        <w:tc>
          <w:tcPr>
            <w:tcW w:w="2782" w:type="dxa"/>
            <w:vAlign w:val="center"/>
          </w:tcPr>
          <w:p w14:paraId="4646211B" w14:textId="4AD9E0FD" w:rsidR="00576C11" w:rsidRPr="008D3CDF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中国生产力促进中心协会；</w:t>
            </w:r>
            <w:r>
              <w:rPr>
                <w:rFonts w:eastAsia="仿宋" w:hint="eastAsia"/>
                <w:bCs/>
                <w:sz w:val="24"/>
              </w:rPr>
              <w:t>20</w:t>
            </w:r>
            <w:r w:rsidR="0075483C">
              <w:rPr>
                <w:rFonts w:eastAsia="仿宋" w:hint="eastAsia"/>
                <w:bCs/>
                <w:sz w:val="24"/>
              </w:rPr>
              <w:t>20</w:t>
            </w:r>
            <w:r>
              <w:rPr>
                <w:rFonts w:eastAsia="仿宋" w:hint="eastAsia"/>
                <w:bCs/>
                <w:sz w:val="24"/>
              </w:rPr>
              <w:t>年</w:t>
            </w:r>
            <w:r>
              <w:rPr>
                <w:rFonts w:eastAsia="仿宋" w:hint="eastAsia"/>
                <w:bCs/>
                <w:sz w:val="24"/>
              </w:rPr>
              <w:t>10</w:t>
            </w:r>
            <w:r>
              <w:rPr>
                <w:rFonts w:eastAsia="仿宋" w:hint="eastAsia"/>
                <w:bCs/>
                <w:sz w:val="24"/>
              </w:rPr>
              <w:t>月</w:t>
            </w:r>
          </w:p>
        </w:tc>
        <w:tc>
          <w:tcPr>
            <w:tcW w:w="851" w:type="dxa"/>
            <w:vAlign w:val="center"/>
          </w:tcPr>
          <w:p w14:paraId="0B70D7A3" w14:textId="640EC296" w:rsidR="00576C11" w:rsidRPr="008D3CDF" w:rsidRDefault="0075483C" w:rsidP="00576C1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1/1</w:t>
            </w:r>
          </w:p>
        </w:tc>
        <w:tc>
          <w:tcPr>
            <w:tcW w:w="1186" w:type="dxa"/>
            <w:vAlign w:val="center"/>
          </w:tcPr>
          <w:p w14:paraId="030D3EFE" w14:textId="25FB2EB1" w:rsidR="00576C11" w:rsidRPr="008D3CDF" w:rsidRDefault="0075483C" w:rsidP="00576C1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省部级获奖</w:t>
            </w:r>
          </w:p>
        </w:tc>
        <w:tc>
          <w:tcPr>
            <w:tcW w:w="1418" w:type="dxa"/>
            <w:vAlign w:val="center"/>
          </w:tcPr>
          <w:p w14:paraId="2E364149" w14:textId="77777777" w:rsidR="00576C11" w:rsidRPr="008D3CDF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</w:tr>
      <w:tr w:rsidR="00576C11" w14:paraId="580909C0" w14:textId="77777777" w:rsidTr="00AC4687">
        <w:trPr>
          <w:cantSplit/>
          <w:trHeight w:val="701"/>
        </w:trPr>
        <w:tc>
          <w:tcPr>
            <w:tcW w:w="426" w:type="dxa"/>
            <w:vAlign w:val="center"/>
          </w:tcPr>
          <w:p w14:paraId="4C128DFB" w14:textId="5DE27BE9" w:rsidR="00576C11" w:rsidRPr="008D3CDF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8D3CDF">
              <w:rPr>
                <w:rFonts w:eastAsia="仿宋"/>
                <w:bCs/>
                <w:sz w:val="24"/>
              </w:rPr>
              <w:t>7</w:t>
            </w:r>
          </w:p>
        </w:tc>
        <w:tc>
          <w:tcPr>
            <w:tcW w:w="3261" w:type="dxa"/>
            <w:vAlign w:val="center"/>
          </w:tcPr>
          <w:p w14:paraId="7EDDBDCE" w14:textId="7F205D5B" w:rsidR="00576C11" w:rsidRPr="008B0E14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sz w:val="24"/>
                <w:szCs w:val="24"/>
              </w:rPr>
            </w:pPr>
            <w:r w:rsidRPr="008B0E14">
              <w:rPr>
                <w:rFonts w:hint="eastAsia"/>
                <w:sz w:val="24"/>
                <w:szCs w:val="24"/>
              </w:rPr>
              <w:t>创新东莞科技进步一等奖</w:t>
            </w:r>
          </w:p>
        </w:tc>
        <w:tc>
          <w:tcPr>
            <w:tcW w:w="2782" w:type="dxa"/>
            <w:vAlign w:val="center"/>
          </w:tcPr>
          <w:p w14:paraId="1BC7900F" w14:textId="4D917BC7" w:rsidR="00576C11" w:rsidRPr="008D3CDF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东莞高新技术产业协会；</w:t>
            </w:r>
            <w:r>
              <w:rPr>
                <w:rFonts w:eastAsia="仿宋" w:hint="eastAsia"/>
                <w:bCs/>
                <w:sz w:val="24"/>
              </w:rPr>
              <w:t>2022</w:t>
            </w:r>
            <w:r>
              <w:rPr>
                <w:rFonts w:eastAsia="仿宋" w:hint="eastAsia"/>
                <w:bCs/>
                <w:sz w:val="24"/>
              </w:rPr>
              <w:t>年</w:t>
            </w:r>
            <w:r>
              <w:rPr>
                <w:rFonts w:eastAsia="仿宋" w:hint="eastAsia"/>
                <w:bCs/>
                <w:sz w:val="24"/>
              </w:rPr>
              <w:t>11</w:t>
            </w:r>
            <w:r>
              <w:rPr>
                <w:rFonts w:eastAsia="仿宋" w:hint="eastAsia"/>
                <w:bCs/>
                <w:sz w:val="24"/>
              </w:rPr>
              <w:t>月</w:t>
            </w:r>
          </w:p>
        </w:tc>
        <w:tc>
          <w:tcPr>
            <w:tcW w:w="851" w:type="dxa"/>
            <w:vAlign w:val="center"/>
          </w:tcPr>
          <w:p w14:paraId="51EE4B9E" w14:textId="7E9B086F" w:rsidR="00576C11" w:rsidRPr="008D3CDF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1/12</w:t>
            </w:r>
          </w:p>
        </w:tc>
        <w:tc>
          <w:tcPr>
            <w:tcW w:w="1186" w:type="dxa"/>
            <w:vAlign w:val="center"/>
          </w:tcPr>
          <w:p w14:paraId="3DD7C0C5" w14:textId="47547F92" w:rsidR="00576C11" w:rsidRPr="008D3CDF" w:rsidRDefault="002E6C77" w:rsidP="00576C1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省部级获奖</w:t>
            </w:r>
          </w:p>
        </w:tc>
        <w:tc>
          <w:tcPr>
            <w:tcW w:w="1418" w:type="dxa"/>
            <w:vAlign w:val="center"/>
          </w:tcPr>
          <w:p w14:paraId="190B0D47" w14:textId="77777777" w:rsidR="00576C11" w:rsidRPr="008D3CDF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</w:tr>
      <w:tr w:rsidR="00576C11" w14:paraId="1921B87F" w14:textId="77777777" w:rsidTr="00AC4687">
        <w:trPr>
          <w:cantSplit/>
          <w:trHeight w:val="701"/>
        </w:trPr>
        <w:tc>
          <w:tcPr>
            <w:tcW w:w="426" w:type="dxa"/>
            <w:vAlign w:val="center"/>
          </w:tcPr>
          <w:p w14:paraId="6DC7E3FD" w14:textId="54B8841E" w:rsidR="00576C11" w:rsidRPr="008D3CDF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8D3CDF">
              <w:rPr>
                <w:rFonts w:eastAsia="仿宋"/>
                <w:bCs/>
                <w:sz w:val="24"/>
              </w:rPr>
              <w:t>8</w:t>
            </w:r>
          </w:p>
        </w:tc>
        <w:tc>
          <w:tcPr>
            <w:tcW w:w="3261" w:type="dxa"/>
            <w:vAlign w:val="center"/>
          </w:tcPr>
          <w:p w14:paraId="28824790" w14:textId="004D681B" w:rsidR="00576C11" w:rsidRPr="008B0E14" w:rsidRDefault="00576C11" w:rsidP="00576C11">
            <w:pPr>
              <w:adjustRightInd w:val="0"/>
              <w:spacing w:line="240" w:lineRule="atLeast"/>
              <w:jc w:val="center"/>
              <w:rPr>
                <w:sz w:val="24"/>
                <w:szCs w:val="24"/>
              </w:rPr>
            </w:pPr>
            <w:r w:rsidRPr="008B0E14">
              <w:rPr>
                <w:rFonts w:hint="eastAsia"/>
                <w:sz w:val="24"/>
                <w:szCs w:val="24"/>
              </w:rPr>
              <w:t>一种高纯铜旋转靶的外圆抛光设备</w:t>
            </w:r>
          </w:p>
        </w:tc>
        <w:tc>
          <w:tcPr>
            <w:tcW w:w="2782" w:type="dxa"/>
            <w:vAlign w:val="center"/>
          </w:tcPr>
          <w:p w14:paraId="335A3ADF" w14:textId="77777777" w:rsidR="00576C11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发明专利；</w:t>
            </w:r>
          </w:p>
          <w:p w14:paraId="29003375" w14:textId="1EC2D460" w:rsidR="00576C11" w:rsidRPr="008D3CDF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2019</w:t>
            </w:r>
            <w:r>
              <w:rPr>
                <w:rFonts w:eastAsia="仿宋" w:hint="eastAsia"/>
                <w:bCs/>
                <w:sz w:val="24"/>
              </w:rPr>
              <w:t>年</w:t>
            </w:r>
            <w:r>
              <w:rPr>
                <w:rFonts w:eastAsia="仿宋" w:hint="eastAsia"/>
                <w:bCs/>
                <w:sz w:val="24"/>
              </w:rPr>
              <w:t>8</w:t>
            </w:r>
            <w:r>
              <w:rPr>
                <w:rFonts w:eastAsia="仿宋" w:hint="eastAsia"/>
                <w:bCs/>
                <w:sz w:val="24"/>
              </w:rPr>
              <w:t>月</w:t>
            </w:r>
          </w:p>
        </w:tc>
        <w:tc>
          <w:tcPr>
            <w:tcW w:w="851" w:type="dxa"/>
            <w:vAlign w:val="center"/>
          </w:tcPr>
          <w:p w14:paraId="07C2E8AC" w14:textId="1FA3943E" w:rsidR="00576C11" w:rsidRPr="008D3CDF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1/6</w:t>
            </w:r>
          </w:p>
        </w:tc>
        <w:tc>
          <w:tcPr>
            <w:tcW w:w="1186" w:type="dxa"/>
            <w:vAlign w:val="center"/>
          </w:tcPr>
          <w:p w14:paraId="5B64C7CE" w14:textId="5041B6E0" w:rsidR="00576C11" w:rsidRPr="008D3CDF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专利</w:t>
            </w:r>
          </w:p>
        </w:tc>
        <w:tc>
          <w:tcPr>
            <w:tcW w:w="1418" w:type="dxa"/>
            <w:vAlign w:val="center"/>
          </w:tcPr>
          <w:p w14:paraId="445201F4" w14:textId="77777777" w:rsidR="00576C11" w:rsidRPr="008D3CDF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</w:tr>
      <w:tr w:rsidR="00576C11" w14:paraId="228566E1" w14:textId="77777777" w:rsidTr="00AC4687">
        <w:trPr>
          <w:cantSplit/>
          <w:trHeight w:val="701"/>
        </w:trPr>
        <w:tc>
          <w:tcPr>
            <w:tcW w:w="426" w:type="dxa"/>
            <w:vAlign w:val="center"/>
          </w:tcPr>
          <w:p w14:paraId="3DAFA539" w14:textId="45B15102" w:rsidR="00576C11" w:rsidRPr="008D3CDF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8D3CDF">
              <w:rPr>
                <w:rFonts w:eastAsia="仿宋"/>
                <w:bCs/>
                <w:sz w:val="24"/>
              </w:rPr>
              <w:t>9</w:t>
            </w:r>
          </w:p>
        </w:tc>
        <w:tc>
          <w:tcPr>
            <w:tcW w:w="3261" w:type="dxa"/>
            <w:vAlign w:val="center"/>
          </w:tcPr>
          <w:p w14:paraId="16624151" w14:textId="6729EC49" w:rsidR="00576C11" w:rsidRPr="008B0E14" w:rsidRDefault="00576C11" w:rsidP="00576C11">
            <w:pPr>
              <w:adjustRightInd w:val="0"/>
              <w:spacing w:line="240" w:lineRule="atLeast"/>
              <w:jc w:val="center"/>
              <w:rPr>
                <w:sz w:val="24"/>
                <w:szCs w:val="24"/>
              </w:rPr>
            </w:pPr>
            <w:r w:rsidRPr="008B0E14">
              <w:rPr>
                <w:rFonts w:hint="eastAsia"/>
                <w:sz w:val="24"/>
                <w:szCs w:val="24"/>
              </w:rPr>
              <w:t>石墨</w:t>
            </w:r>
            <w:proofErr w:type="gramStart"/>
            <w:r w:rsidRPr="008B0E14">
              <w:rPr>
                <w:rFonts w:hint="eastAsia"/>
                <w:sz w:val="24"/>
                <w:szCs w:val="24"/>
              </w:rPr>
              <w:t>烯</w:t>
            </w:r>
            <w:proofErr w:type="gramEnd"/>
            <w:r w:rsidRPr="008B0E14">
              <w:rPr>
                <w:rFonts w:hint="eastAsia"/>
                <w:sz w:val="24"/>
                <w:szCs w:val="24"/>
              </w:rPr>
              <w:t>包覆铜粉的复合材料及其制备方法</w:t>
            </w:r>
          </w:p>
        </w:tc>
        <w:tc>
          <w:tcPr>
            <w:tcW w:w="2782" w:type="dxa"/>
            <w:vAlign w:val="center"/>
          </w:tcPr>
          <w:p w14:paraId="726B2651" w14:textId="77777777" w:rsidR="00576C11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发明专利；</w:t>
            </w:r>
          </w:p>
          <w:p w14:paraId="52709073" w14:textId="4314075C" w:rsidR="00576C11" w:rsidRPr="008D3CDF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576C11">
              <w:rPr>
                <w:rFonts w:eastAsia="仿宋" w:hint="eastAsia"/>
                <w:bCs/>
                <w:sz w:val="24"/>
              </w:rPr>
              <w:t>2023</w:t>
            </w:r>
            <w:r w:rsidRPr="00576C11">
              <w:rPr>
                <w:rFonts w:eastAsia="仿宋" w:hint="eastAsia"/>
                <w:bCs/>
                <w:sz w:val="24"/>
              </w:rPr>
              <w:t>年</w:t>
            </w:r>
            <w:r w:rsidRPr="00576C11">
              <w:rPr>
                <w:rFonts w:eastAsia="仿宋" w:hint="eastAsia"/>
                <w:bCs/>
                <w:sz w:val="24"/>
              </w:rPr>
              <w:t>7</w:t>
            </w:r>
            <w:r w:rsidRPr="00576C11">
              <w:rPr>
                <w:rFonts w:eastAsia="仿宋" w:hint="eastAsia"/>
                <w:bCs/>
                <w:sz w:val="24"/>
              </w:rPr>
              <w:t>月</w:t>
            </w:r>
          </w:p>
        </w:tc>
        <w:tc>
          <w:tcPr>
            <w:tcW w:w="851" w:type="dxa"/>
            <w:vAlign w:val="center"/>
          </w:tcPr>
          <w:p w14:paraId="43626551" w14:textId="6B336D51" w:rsidR="00576C11" w:rsidRPr="008D3CDF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2/6</w:t>
            </w:r>
          </w:p>
        </w:tc>
        <w:tc>
          <w:tcPr>
            <w:tcW w:w="1186" w:type="dxa"/>
            <w:vAlign w:val="center"/>
          </w:tcPr>
          <w:p w14:paraId="30D5B097" w14:textId="679D9601" w:rsidR="00576C11" w:rsidRPr="008D3CDF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专利</w:t>
            </w:r>
          </w:p>
        </w:tc>
        <w:tc>
          <w:tcPr>
            <w:tcW w:w="1418" w:type="dxa"/>
            <w:vAlign w:val="center"/>
          </w:tcPr>
          <w:p w14:paraId="10E4545E" w14:textId="77777777" w:rsidR="00576C11" w:rsidRPr="008D3CDF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</w:tr>
      <w:tr w:rsidR="00576C11" w14:paraId="7B451122" w14:textId="77777777" w:rsidTr="00AC4687">
        <w:trPr>
          <w:cantSplit/>
          <w:trHeight w:val="701"/>
        </w:trPr>
        <w:tc>
          <w:tcPr>
            <w:tcW w:w="426" w:type="dxa"/>
            <w:vAlign w:val="center"/>
          </w:tcPr>
          <w:p w14:paraId="72C87936" w14:textId="7361EA09" w:rsidR="00576C11" w:rsidRPr="008D3CDF" w:rsidRDefault="00576C11" w:rsidP="00576C11">
            <w:pPr>
              <w:adjustRightInd w:val="0"/>
              <w:spacing w:line="440" w:lineRule="exact"/>
              <w:jc w:val="center"/>
              <w:rPr>
                <w:rFonts w:eastAsia="仿宋"/>
                <w:bCs/>
                <w:kern w:val="0"/>
                <w:sz w:val="20"/>
              </w:rPr>
            </w:pPr>
            <w:r w:rsidRPr="008D3CDF">
              <w:rPr>
                <w:rFonts w:eastAsia="仿宋"/>
                <w:bCs/>
                <w:kern w:val="0"/>
                <w:sz w:val="20"/>
              </w:rPr>
              <w:t>10</w:t>
            </w:r>
          </w:p>
        </w:tc>
        <w:tc>
          <w:tcPr>
            <w:tcW w:w="3261" w:type="dxa"/>
            <w:vAlign w:val="center"/>
          </w:tcPr>
          <w:p w14:paraId="0FDF04A8" w14:textId="5E73DCF6" w:rsidR="00576C11" w:rsidRPr="008B0E14" w:rsidRDefault="00576C11" w:rsidP="00576C11">
            <w:pPr>
              <w:adjustRightInd w:val="0"/>
              <w:spacing w:line="440" w:lineRule="exact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8B0E14">
              <w:rPr>
                <w:rFonts w:hint="eastAsia"/>
                <w:sz w:val="24"/>
                <w:szCs w:val="24"/>
              </w:rPr>
              <w:t>一种低成本制备三维多孔石墨烯的制备工艺</w:t>
            </w:r>
          </w:p>
        </w:tc>
        <w:tc>
          <w:tcPr>
            <w:tcW w:w="2782" w:type="dxa"/>
            <w:vAlign w:val="center"/>
          </w:tcPr>
          <w:p w14:paraId="1CB8DB70" w14:textId="77777777" w:rsidR="00576C11" w:rsidRPr="00576C11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576C11">
              <w:rPr>
                <w:rFonts w:eastAsia="仿宋" w:hint="eastAsia"/>
                <w:bCs/>
                <w:sz w:val="24"/>
              </w:rPr>
              <w:t>发明专利；</w:t>
            </w:r>
          </w:p>
          <w:p w14:paraId="79C25434" w14:textId="41D84702" w:rsidR="00576C11" w:rsidRPr="008D3CDF" w:rsidRDefault="00576C11" w:rsidP="00576C1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kern w:val="0"/>
                <w:sz w:val="20"/>
              </w:rPr>
            </w:pPr>
            <w:r w:rsidRPr="00576C11">
              <w:rPr>
                <w:rFonts w:eastAsia="仿宋" w:hint="eastAsia"/>
                <w:bCs/>
                <w:sz w:val="24"/>
              </w:rPr>
              <w:t>2023</w:t>
            </w:r>
            <w:r w:rsidRPr="00576C11">
              <w:rPr>
                <w:rFonts w:eastAsia="仿宋" w:hint="eastAsia"/>
                <w:bCs/>
                <w:sz w:val="24"/>
              </w:rPr>
              <w:t>年</w:t>
            </w:r>
            <w:r w:rsidRPr="00576C11">
              <w:rPr>
                <w:rFonts w:eastAsia="仿宋" w:hint="eastAsia"/>
                <w:bCs/>
                <w:sz w:val="24"/>
              </w:rPr>
              <w:t>10</w:t>
            </w:r>
            <w:r w:rsidRPr="00576C11">
              <w:rPr>
                <w:rFonts w:eastAsia="仿宋" w:hint="eastAsia"/>
                <w:bCs/>
                <w:sz w:val="24"/>
              </w:rPr>
              <w:t>月</w:t>
            </w:r>
          </w:p>
        </w:tc>
        <w:tc>
          <w:tcPr>
            <w:tcW w:w="851" w:type="dxa"/>
            <w:vAlign w:val="center"/>
          </w:tcPr>
          <w:p w14:paraId="2F25516B" w14:textId="714B4BAA" w:rsidR="00576C11" w:rsidRPr="008D3CDF" w:rsidRDefault="00576C11" w:rsidP="00576C11">
            <w:pPr>
              <w:adjustRightInd w:val="0"/>
              <w:spacing w:line="440" w:lineRule="exact"/>
              <w:jc w:val="center"/>
              <w:rPr>
                <w:rFonts w:eastAsia="仿宋"/>
                <w:bCs/>
                <w:kern w:val="0"/>
                <w:sz w:val="20"/>
              </w:rPr>
            </w:pPr>
            <w:r>
              <w:rPr>
                <w:rFonts w:eastAsia="仿宋" w:hint="eastAsia"/>
                <w:bCs/>
                <w:sz w:val="24"/>
              </w:rPr>
              <w:t>1/8</w:t>
            </w:r>
          </w:p>
        </w:tc>
        <w:tc>
          <w:tcPr>
            <w:tcW w:w="1186" w:type="dxa"/>
            <w:vAlign w:val="center"/>
          </w:tcPr>
          <w:p w14:paraId="45B13988" w14:textId="574049EA" w:rsidR="00576C11" w:rsidRPr="008D3CDF" w:rsidRDefault="00576C11" w:rsidP="00576C11">
            <w:pPr>
              <w:adjustRightInd w:val="0"/>
              <w:spacing w:line="440" w:lineRule="exact"/>
              <w:jc w:val="center"/>
              <w:rPr>
                <w:rFonts w:eastAsia="仿宋"/>
                <w:bCs/>
                <w:kern w:val="0"/>
                <w:sz w:val="20"/>
              </w:rPr>
            </w:pPr>
            <w:r>
              <w:rPr>
                <w:rFonts w:eastAsia="仿宋" w:hint="eastAsia"/>
                <w:bCs/>
                <w:sz w:val="24"/>
              </w:rPr>
              <w:t>专利</w:t>
            </w:r>
          </w:p>
        </w:tc>
        <w:tc>
          <w:tcPr>
            <w:tcW w:w="1418" w:type="dxa"/>
            <w:vAlign w:val="center"/>
          </w:tcPr>
          <w:p w14:paraId="3AF8F112" w14:textId="66FE03E2" w:rsidR="00576C11" w:rsidRPr="008D3CDF" w:rsidRDefault="00576C11" w:rsidP="00576C11">
            <w:pPr>
              <w:adjustRightInd w:val="0"/>
              <w:spacing w:line="440" w:lineRule="exact"/>
              <w:jc w:val="center"/>
              <w:rPr>
                <w:rFonts w:eastAsia="仿宋"/>
                <w:bCs/>
                <w:kern w:val="0"/>
                <w:sz w:val="20"/>
              </w:rPr>
            </w:pPr>
          </w:p>
        </w:tc>
      </w:tr>
    </w:tbl>
    <w:bookmarkEnd w:id="9"/>
    <w:p w14:paraId="23AF3E23" w14:textId="77777777" w:rsidR="00532612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5</w:t>
      </w:r>
      <w:r>
        <w:rPr>
          <w:rFonts w:ascii="仿宋" w:eastAsia="仿宋" w:hAnsi="仿宋" w:hint="eastAsia"/>
          <w:b/>
          <w:bCs/>
          <w:sz w:val="28"/>
          <w:szCs w:val="28"/>
        </w:rPr>
        <w:t>.在</w:t>
      </w:r>
      <w:proofErr w:type="gramStart"/>
      <w:r>
        <w:rPr>
          <w:rFonts w:ascii="仿宋" w:eastAsia="仿宋" w:hAnsi="仿宋" w:hint="eastAsia"/>
          <w:b/>
          <w:bCs/>
          <w:sz w:val="28"/>
          <w:szCs w:val="28"/>
        </w:rPr>
        <w:t>研</w:t>
      </w:r>
      <w:proofErr w:type="gramEnd"/>
      <w:r>
        <w:rPr>
          <w:rFonts w:ascii="仿宋" w:eastAsia="仿宋" w:hAnsi="仿宋" w:hint="eastAsia"/>
          <w:b/>
          <w:bCs/>
          <w:sz w:val="28"/>
          <w:szCs w:val="28"/>
        </w:rPr>
        <w:t>主要科研项目</w:t>
      </w:r>
    </w:p>
    <w:tbl>
      <w:tblPr>
        <w:tblW w:w="9924" w:type="dxa"/>
        <w:tblInd w:w="-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1"/>
        <w:gridCol w:w="1559"/>
        <w:gridCol w:w="1417"/>
        <w:gridCol w:w="709"/>
        <w:gridCol w:w="1134"/>
        <w:gridCol w:w="1418"/>
      </w:tblGrid>
      <w:tr w:rsidR="00532612" w14:paraId="052C420B" w14:textId="77777777">
        <w:trPr>
          <w:cantSplit/>
          <w:trHeight w:val="375"/>
        </w:trPr>
        <w:tc>
          <w:tcPr>
            <w:tcW w:w="426" w:type="dxa"/>
            <w:vAlign w:val="center"/>
          </w:tcPr>
          <w:p w14:paraId="14EF9710" w14:textId="77777777" w:rsidR="00532612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 w14:paraId="46830C31" w14:textId="77777777" w:rsidR="00532612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项目名称、来源及项目批准号</w:t>
            </w:r>
          </w:p>
        </w:tc>
        <w:tc>
          <w:tcPr>
            <w:tcW w:w="1559" w:type="dxa"/>
            <w:vAlign w:val="center"/>
          </w:tcPr>
          <w:p w14:paraId="2C77834D" w14:textId="77777777" w:rsidR="00532612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起止时间</w:t>
            </w:r>
          </w:p>
          <w:p w14:paraId="7FF4F018" w14:textId="77777777" w:rsidR="00532612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（年月）</w:t>
            </w:r>
          </w:p>
        </w:tc>
        <w:tc>
          <w:tcPr>
            <w:tcW w:w="1417" w:type="dxa"/>
            <w:vAlign w:val="center"/>
          </w:tcPr>
          <w:p w14:paraId="72ABC1BA" w14:textId="77777777" w:rsidR="00532612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本人承担经费/总经费（万元）</w:t>
            </w:r>
          </w:p>
        </w:tc>
        <w:tc>
          <w:tcPr>
            <w:tcW w:w="709" w:type="dxa"/>
            <w:vAlign w:val="center"/>
          </w:tcPr>
          <w:p w14:paraId="4233E3E6" w14:textId="77777777" w:rsidR="00532612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 w14:paraId="5BBAB49C" w14:textId="77777777" w:rsidR="00532612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级别</w:t>
            </w:r>
          </w:p>
        </w:tc>
        <w:tc>
          <w:tcPr>
            <w:tcW w:w="1418" w:type="dxa"/>
            <w:vAlign w:val="center"/>
          </w:tcPr>
          <w:p w14:paraId="24AFBE82" w14:textId="77777777" w:rsidR="00532612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8839A2" w14:paraId="0A7E7197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0DEE580C" w14:textId="4639CCBB" w:rsidR="008839A2" w:rsidRPr="00576C11" w:rsidRDefault="00576C11" w:rsidP="008839A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576C11">
              <w:rPr>
                <w:rFonts w:eastAsia="仿宋"/>
                <w:bCs/>
                <w:sz w:val="24"/>
              </w:rPr>
              <w:t>1</w:t>
            </w:r>
          </w:p>
        </w:tc>
        <w:tc>
          <w:tcPr>
            <w:tcW w:w="3261" w:type="dxa"/>
            <w:vAlign w:val="center"/>
          </w:tcPr>
          <w:p w14:paraId="0BB472BE" w14:textId="6703E1A0" w:rsidR="008839A2" w:rsidRPr="00576C11" w:rsidRDefault="008839A2" w:rsidP="008839A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576C11">
              <w:rPr>
                <w:rFonts w:eastAsia="仿宋"/>
                <w:bCs/>
                <w:sz w:val="24"/>
              </w:rPr>
              <w:t>单晶拓扑材料光学原型器件研究、国家重点研发计划</w:t>
            </w:r>
            <w:r w:rsidRPr="00576C11">
              <w:rPr>
                <w:rFonts w:eastAsia="仿宋"/>
                <w:bCs/>
                <w:sz w:val="24"/>
              </w:rPr>
              <w:t>2022YFA1403504</w:t>
            </w:r>
          </w:p>
        </w:tc>
        <w:tc>
          <w:tcPr>
            <w:tcW w:w="1559" w:type="dxa"/>
            <w:vAlign w:val="center"/>
          </w:tcPr>
          <w:p w14:paraId="24A2A736" w14:textId="64ED513B" w:rsidR="008839A2" w:rsidRDefault="008839A2" w:rsidP="008839A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4D024B">
              <w:rPr>
                <w:rFonts w:eastAsia="仿宋"/>
                <w:bCs/>
                <w:sz w:val="24"/>
              </w:rPr>
              <w:t>2022</w:t>
            </w:r>
            <w:r>
              <w:rPr>
                <w:rFonts w:eastAsia="仿宋" w:hint="eastAsia"/>
                <w:bCs/>
                <w:sz w:val="24"/>
              </w:rPr>
              <w:t>.</w:t>
            </w:r>
            <w:r w:rsidRPr="004D024B">
              <w:rPr>
                <w:rFonts w:eastAsia="仿宋"/>
                <w:bCs/>
                <w:sz w:val="24"/>
              </w:rPr>
              <w:t>11</w:t>
            </w:r>
            <w:r w:rsidRPr="004D024B">
              <w:rPr>
                <w:rFonts w:eastAsia="仿宋"/>
                <w:bCs/>
                <w:sz w:val="24"/>
              </w:rPr>
              <w:t>至</w:t>
            </w:r>
            <w:r w:rsidRPr="004D024B">
              <w:rPr>
                <w:rFonts w:eastAsia="仿宋"/>
                <w:bCs/>
                <w:sz w:val="24"/>
              </w:rPr>
              <w:t>2027</w:t>
            </w:r>
            <w:r>
              <w:rPr>
                <w:rFonts w:eastAsia="仿宋" w:hint="eastAsia"/>
                <w:bCs/>
                <w:sz w:val="24"/>
              </w:rPr>
              <w:t>.</w:t>
            </w:r>
            <w:r w:rsidRPr="004D024B">
              <w:rPr>
                <w:rFonts w:eastAsia="仿宋"/>
                <w:bCs/>
                <w:sz w:val="24"/>
              </w:rPr>
              <w:t>10</w:t>
            </w:r>
          </w:p>
        </w:tc>
        <w:tc>
          <w:tcPr>
            <w:tcW w:w="1417" w:type="dxa"/>
            <w:vAlign w:val="center"/>
          </w:tcPr>
          <w:p w14:paraId="0EF58156" w14:textId="7D618508" w:rsidR="008839A2" w:rsidRPr="00136CE2" w:rsidRDefault="008839A2" w:rsidP="008839A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136CE2">
              <w:rPr>
                <w:sz w:val="24"/>
                <w:szCs w:val="24"/>
              </w:rPr>
              <w:t>118</w:t>
            </w:r>
            <w:r w:rsidRPr="00136CE2">
              <w:rPr>
                <w:sz w:val="24"/>
              </w:rPr>
              <w:t>/</w:t>
            </w:r>
            <w:r w:rsidR="00911632">
              <w:rPr>
                <w:rFonts w:hint="eastAsia"/>
                <w:sz w:val="24"/>
              </w:rPr>
              <w:t>715</w:t>
            </w:r>
          </w:p>
        </w:tc>
        <w:tc>
          <w:tcPr>
            <w:tcW w:w="709" w:type="dxa"/>
            <w:vAlign w:val="center"/>
          </w:tcPr>
          <w:p w14:paraId="7B6F74FD" w14:textId="5A32648A" w:rsidR="008839A2" w:rsidRPr="00136CE2" w:rsidRDefault="00224145" w:rsidP="008839A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参与</w:t>
            </w:r>
          </w:p>
        </w:tc>
        <w:tc>
          <w:tcPr>
            <w:tcW w:w="1134" w:type="dxa"/>
            <w:vAlign w:val="center"/>
          </w:tcPr>
          <w:p w14:paraId="7DE80950" w14:textId="11E3959B" w:rsidR="008839A2" w:rsidRDefault="008839A2" w:rsidP="008839A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国家级</w:t>
            </w:r>
          </w:p>
        </w:tc>
        <w:tc>
          <w:tcPr>
            <w:tcW w:w="1418" w:type="dxa"/>
            <w:vAlign w:val="center"/>
          </w:tcPr>
          <w:p w14:paraId="49BA488F" w14:textId="77777777" w:rsidR="008839A2" w:rsidRDefault="008839A2" w:rsidP="008839A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8839A2" w14:paraId="2E60C144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2FD866F4" w14:textId="326FF182" w:rsidR="008839A2" w:rsidRPr="00576C11" w:rsidRDefault="00576C11" w:rsidP="008839A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576C11">
              <w:rPr>
                <w:rFonts w:eastAsia="仿宋"/>
                <w:bCs/>
                <w:sz w:val="24"/>
              </w:rPr>
              <w:t>2</w:t>
            </w:r>
          </w:p>
        </w:tc>
        <w:tc>
          <w:tcPr>
            <w:tcW w:w="3261" w:type="dxa"/>
            <w:vAlign w:val="center"/>
          </w:tcPr>
          <w:p w14:paraId="1BF261DB" w14:textId="3A25B271" w:rsidR="008839A2" w:rsidRPr="00576C11" w:rsidRDefault="008839A2" w:rsidP="008839A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576C11">
              <w:rPr>
                <w:rFonts w:eastAsia="仿宋"/>
                <w:bCs/>
                <w:sz w:val="24"/>
              </w:rPr>
              <w:t>自支撑二</w:t>
            </w:r>
            <w:proofErr w:type="gramStart"/>
            <w:r w:rsidRPr="00576C11">
              <w:rPr>
                <w:rFonts w:eastAsia="仿宋"/>
                <w:bCs/>
                <w:sz w:val="24"/>
              </w:rPr>
              <w:t>维材料</w:t>
            </w:r>
            <w:proofErr w:type="gramEnd"/>
            <w:r w:rsidRPr="00576C11">
              <w:rPr>
                <w:rFonts w:eastAsia="仿宋"/>
                <w:bCs/>
                <w:sz w:val="24"/>
              </w:rPr>
              <w:t>制备关键科学问题研究、广东省基础与应用基础研究重大项目</w:t>
            </w:r>
            <w:r w:rsidRPr="00576C11">
              <w:rPr>
                <w:rFonts w:eastAsia="仿宋"/>
                <w:bCs/>
                <w:sz w:val="24"/>
              </w:rPr>
              <w:t>2021B0301030002</w:t>
            </w:r>
          </w:p>
        </w:tc>
        <w:tc>
          <w:tcPr>
            <w:tcW w:w="1559" w:type="dxa"/>
            <w:vAlign w:val="center"/>
          </w:tcPr>
          <w:p w14:paraId="3CA0BF6A" w14:textId="09813666" w:rsidR="008839A2" w:rsidRDefault="008839A2" w:rsidP="008839A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4D024B">
              <w:rPr>
                <w:rFonts w:eastAsia="仿宋" w:hint="eastAsia"/>
                <w:bCs/>
                <w:sz w:val="24"/>
              </w:rPr>
              <w:t>2021</w:t>
            </w:r>
            <w:r>
              <w:rPr>
                <w:rFonts w:eastAsia="仿宋" w:hint="eastAsia"/>
                <w:bCs/>
                <w:sz w:val="24"/>
              </w:rPr>
              <w:t>.</w:t>
            </w:r>
            <w:r w:rsidRPr="004D024B">
              <w:rPr>
                <w:rFonts w:eastAsia="仿宋" w:hint="eastAsia"/>
                <w:bCs/>
                <w:sz w:val="24"/>
              </w:rPr>
              <w:t>11</w:t>
            </w:r>
            <w:r w:rsidRPr="004D024B">
              <w:rPr>
                <w:rFonts w:eastAsia="仿宋" w:hint="eastAsia"/>
                <w:bCs/>
                <w:sz w:val="24"/>
              </w:rPr>
              <w:t>至</w:t>
            </w:r>
            <w:r w:rsidRPr="004D024B">
              <w:rPr>
                <w:rFonts w:eastAsia="仿宋" w:hint="eastAsia"/>
                <w:bCs/>
                <w:sz w:val="24"/>
              </w:rPr>
              <w:t>2026</w:t>
            </w:r>
            <w:r>
              <w:rPr>
                <w:rFonts w:eastAsia="仿宋" w:hint="eastAsia"/>
                <w:bCs/>
                <w:sz w:val="24"/>
              </w:rPr>
              <w:t>.</w:t>
            </w:r>
            <w:r w:rsidRPr="004D024B">
              <w:rPr>
                <w:rFonts w:eastAsia="仿宋" w:hint="eastAsia"/>
                <w:bCs/>
                <w:sz w:val="24"/>
              </w:rPr>
              <w:t>11</w:t>
            </w:r>
          </w:p>
        </w:tc>
        <w:tc>
          <w:tcPr>
            <w:tcW w:w="1417" w:type="dxa"/>
            <w:vAlign w:val="center"/>
          </w:tcPr>
          <w:p w14:paraId="7DDC0977" w14:textId="12724457" w:rsidR="008839A2" w:rsidRDefault="008839A2" w:rsidP="008839A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680</w:t>
            </w:r>
            <w:r w:rsidR="00911632">
              <w:rPr>
                <w:rFonts w:eastAsia="仿宋" w:hint="eastAsia"/>
                <w:bCs/>
                <w:sz w:val="24"/>
              </w:rPr>
              <w:t>.8</w:t>
            </w:r>
            <w:r>
              <w:rPr>
                <w:rFonts w:eastAsia="仿宋" w:hint="eastAsia"/>
                <w:bCs/>
                <w:sz w:val="24"/>
              </w:rPr>
              <w:t>/4600</w:t>
            </w:r>
          </w:p>
        </w:tc>
        <w:tc>
          <w:tcPr>
            <w:tcW w:w="709" w:type="dxa"/>
            <w:vAlign w:val="center"/>
          </w:tcPr>
          <w:p w14:paraId="7D6410C3" w14:textId="13138285" w:rsidR="008839A2" w:rsidRDefault="00224145" w:rsidP="008839A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参与</w:t>
            </w:r>
          </w:p>
        </w:tc>
        <w:tc>
          <w:tcPr>
            <w:tcW w:w="1134" w:type="dxa"/>
            <w:vAlign w:val="center"/>
          </w:tcPr>
          <w:p w14:paraId="02E416D5" w14:textId="43A00713" w:rsidR="008839A2" w:rsidRDefault="008839A2" w:rsidP="008839A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省部级</w:t>
            </w:r>
          </w:p>
        </w:tc>
        <w:tc>
          <w:tcPr>
            <w:tcW w:w="1418" w:type="dxa"/>
            <w:vAlign w:val="center"/>
          </w:tcPr>
          <w:p w14:paraId="034CA4F3" w14:textId="77777777" w:rsidR="008839A2" w:rsidRDefault="008839A2" w:rsidP="008839A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8839A2" w14:paraId="5D13B782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50E32703" w14:textId="57AB675F" w:rsidR="008839A2" w:rsidRPr="00576C11" w:rsidRDefault="00576C11" w:rsidP="008839A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3</w:t>
            </w:r>
          </w:p>
        </w:tc>
        <w:tc>
          <w:tcPr>
            <w:tcW w:w="3261" w:type="dxa"/>
            <w:vAlign w:val="center"/>
          </w:tcPr>
          <w:p w14:paraId="355C8411" w14:textId="18F11273" w:rsidR="008839A2" w:rsidRPr="00576C11" w:rsidRDefault="008839A2" w:rsidP="008839A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576C11">
              <w:rPr>
                <w:rFonts w:eastAsia="仿宋"/>
                <w:bCs/>
                <w:sz w:val="24"/>
              </w:rPr>
              <w:t>高端铜材制备技术及装备产业化、松山湖材料实验室创新样板工厂项目</w:t>
            </w:r>
            <w:r w:rsidRPr="00576C11">
              <w:rPr>
                <w:rFonts w:eastAsia="仿宋"/>
                <w:bCs/>
                <w:sz w:val="24"/>
              </w:rPr>
              <w:t>Y1D1051C511</w:t>
            </w:r>
          </w:p>
        </w:tc>
        <w:tc>
          <w:tcPr>
            <w:tcW w:w="1559" w:type="dxa"/>
            <w:vAlign w:val="center"/>
          </w:tcPr>
          <w:p w14:paraId="3943622F" w14:textId="3B7B2F4C" w:rsidR="008839A2" w:rsidRDefault="008839A2" w:rsidP="008839A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4D024B">
              <w:rPr>
                <w:rFonts w:eastAsia="仿宋" w:hint="eastAsia"/>
                <w:bCs/>
                <w:sz w:val="24"/>
              </w:rPr>
              <w:t>2021</w:t>
            </w:r>
            <w:r>
              <w:rPr>
                <w:rFonts w:eastAsia="仿宋" w:hint="eastAsia"/>
                <w:bCs/>
                <w:sz w:val="24"/>
              </w:rPr>
              <w:t>.</w:t>
            </w:r>
            <w:r w:rsidRPr="004D024B">
              <w:rPr>
                <w:rFonts w:eastAsia="仿宋" w:hint="eastAsia"/>
                <w:bCs/>
                <w:sz w:val="24"/>
              </w:rPr>
              <w:t>07</w:t>
            </w:r>
            <w:r w:rsidRPr="004D024B">
              <w:rPr>
                <w:rFonts w:eastAsia="仿宋" w:hint="eastAsia"/>
                <w:bCs/>
                <w:sz w:val="24"/>
              </w:rPr>
              <w:t>至</w:t>
            </w:r>
            <w:r w:rsidRPr="004D024B">
              <w:rPr>
                <w:rFonts w:eastAsia="仿宋" w:hint="eastAsia"/>
                <w:bCs/>
                <w:sz w:val="24"/>
              </w:rPr>
              <w:t>2026</w:t>
            </w:r>
            <w:r>
              <w:rPr>
                <w:rFonts w:eastAsia="仿宋" w:hint="eastAsia"/>
                <w:bCs/>
                <w:sz w:val="24"/>
              </w:rPr>
              <w:t>.</w:t>
            </w:r>
            <w:r w:rsidRPr="004D024B">
              <w:rPr>
                <w:rFonts w:eastAsia="仿宋" w:hint="eastAsia"/>
                <w:bCs/>
                <w:sz w:val="24"/>
              </w:rPr>
              <w:t>07</w:t>
            </w:r>
          </w:p>
        </w:tc>
        <w:tc>
          <w:tcPr>
            <w:tcW w:w="1417" w:type="dxa"/>
            <w:vAlign w:val="center"/>
          </w:tcPr>
          <w:p w14:paraId="691A6F07" w14:textId="7FD25D55" w:rsidR="008839A2" w:rsidRPr="00136CE2" w:rsidRDefault="008839A2" w:rsidP="008839A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136CE2">
              <w:rPr>
                <w:sz w:val="24"/>
                <w:szCs w:val="24"/>
              </w:rPr>
              <w:t>1000</w:t>
            </w:r>
            <w:r w:rsidRPr="00136CE2">
              <w:rPr>
                <w:sz w:val="24"/>
              </w:rPr>
              <w:t>/</w:t>
            </w:r>
            <w:r w:rsidRPr="00136CE2">
              <w:rPr>
                <w:sz w:val="24"/>
                <w:szCs w:val="24"/>
              </w:rPr>
              <w:t>1000</w:t>
            </w:r>
          </w:p>
        </w:tc>
        <w:tc>
          <w:tcPr>
            <w:tcW w:w="709" w:type="dxa"/>
            <w:vAlign w:val="center"/>
          </w:tcPr>
          <w:p w14:paraId="36224419" w14:textId="2C597661" w:rsidR="008839A2" w:rsidRPr="00136CE2" w:rsidRDefault="00224145" w:rsidP="008839A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主持</w:t>
            </w:r>
          </w:p>
        </w:tc>
        <w:tc>
          <w:tcPr>
            <w:tcW w:w="1134" w:type="dxa"/>
            <w:vAlign w:val="center"/>
          </w:tcPr>
          <w:p w14:paraId="5B9B43C7" w14:textId="3DB242D8" w:rsidR="008839A2" w:rsidRPr="00136CE2" w:rsidRDefault="002B0FC3" w:rsidP="008839A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省部级</w:t>
            </w:r>
          </w:p>
        </w:tc>
        <w:tc>
          <w:tcPr>
            <w:tcW w:w="1418" w:type="dxa"/>
            <w:vAlign w:val="center"/>
          </w:tcPr>
          <w:p w14:paraId="6E841B2E" w14:textId="77777777" w:rsidR="008839A2" w:rsidRDefault="008839A2" w:rsidP="008839A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8839A2" w14:paraId="1998E514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7EBF4A48" w14:textId="65A99EF2" w:rsidR="008839A2" w:rsidRPr="00576C11" w:rsidRDefault="00576C11" w:rsidP="008839A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4</w:t>
            </w:r>
          </w:p>
        </w:tc>
        <w:tc>
          <w:tcPr>
            <w:tcW w:w="3261" w:type="dxa"/>
            <w:vAlign w:val="center"/>
          </w:tcPr>
          <w:p w14:paraId="0B91A073" w14:textId="735D8D55" w:rsidR="008839A2" w:rsidRPr="00576C11" w:rsidRDefault="008839A2" w:rsidP="008839A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576C11">
              <w:rPr>
                <w:rFonts w:eastAsia="仿宋"/>
                <w:bCs/>
                <w:sz w:val="24"/>
              </w:rPr>
              <w:t>高导电、高导热铜基石墨</w:t>
            </w:r>
            <w:proofErr w:type="gramStart"/>
            <w:r w:rsidRPr="00576C11">
              <w:rPr>
                <w:rFonts w:eastAsia="仿宋"/>
                <w:bCs/>
                <w:sz w:val="24"/>
              </w:rPr>
              <w:t>烯</w:t>
            </w:r>
            <w:proofErr w:type="gramEnd"/>
            <w:r w:rsidRPr="00576C11">
              <w:rPr>
                <w:rFonts w:eastAsia="仿宋"/>
                <w:bCs/>
                <w:sz w:val="24"/>
              </w:rPr>
              <w:t>复合材料制备与性能调控机制研究、广东省基础与应用基础研究基金区域联合基金项目（地区培育项目）</w:t>
            </w:r>
            <w:r w:rsidRPr="00576C11">
              <w:rPr>
                <w:rFonts w:eastAsia="仿宋"/>
                <w:bCs/>
                <w:sz w:val="24"/>
              </w:rPr>
              <w:t>2022A1515140003</w:t>
            </w:r>
          </w:p>
        </w:tc>
        <w:tc>
          <w:tcPr>
            <w:tcW w:w="1559" w:type="dxa"/>
            <w:vAlign w:val="center"/>
          </w:tcPr>
          <w:p w14:paraId="6CC50BA7" w14:textId="1D2B963F" w:rsidR="008839A2" w:rsidRPr="004D024B" w:rsidRDefault="008839A2" w:rsidP="008839A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4D024B">
              <w:rPr>
                <w:rFonts w:eastAsia="仿宋" w:hint="eastAsia"/>
                <w:bCs/>
                <w:sz w:val="24"/>
              </w:rPr>
              <w:t>2022</w:t>
            </w:r>
            <w:r>
              <w:rPr>
                <w:rFonts w:eastAsia="仿宋" w:hint="eastAsia"/>
                <w:bCs/>
                <w:sz w:val="24"/>
              </w:rPr>
              <w:t>.</w:t>
            </w:r>
            <w:r w:rsidRPr="004D024B">
              <w:rPr>
                <w:rFonts w:eastAsia="仿宋" w:hint="eastAsia"/>
                <w:bCs/>
                <w:sz w:val="24"/>
              </w:rPr>
              <w:t>10</w:t>
            </w:r>
            <w:r w:rsidRPr="004D024B">
              <w:rPr>
                <w:rFonts w:eastAsia="仿宋" w:hint="eastAsia"/>
                <w:bCs/>
                <w:sz w:val="24"/>
              </w:rPr>
              <w:t>至</w:t>
            </w:r>
            <w:r w:rsidRPr="004D024B">
              <w:rPr>
                <w:rFonts w:eastAsia="仿宋" w:hint="eastAsia"/>
                <w:bCs/>
                <w:sz w:val="24"/>
              </w:rPr>
              <w:t>2025</w:t>
            </w:r>
            <w:r>
              <w:rPr>
                <w:rFonts w:eastAsia="仿宋" w:hint="eastAsia"/>
                <w:bCs/>
                <w:sz w:val="24"/>
              </w:rPr>
              <w:t>.</w:t>
            </w:r>
            <w:r w:rsidRPr="004D024B">
              <w:rPr>
                <w:rFonts w:eastAsia="仿宋" w:hint="eastAsia"/>
                <w:bCs/>
                <w:sz w:val="24"/>
              </w:rPr>
              <w:t>09</w:t>
            </w:r>
          </w:p>
        </w:tc>
        <w:tc>
          <w:tcPr>
            <w:tcW w:w="1417" w:type="dxa"/>
            <w:vAlign w:val="center"/>
          </w:tcPr>
          <w:p w14:paraId="5E5D087E" w14:textId="2C2F9E51" w:rsidR="008839A2" w:rsidRPr="00061167" w:rsidRDefault="008839A2" w:rsidP="008839A2">
            <w:pPr>
              <w:adjustRightInd w:val="0"/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30/30</w:t>
            </w:r>
          </w:p>
        </w:tc>
        <w:tc>
          <w:tcPr>
            <w:tcW w:w="709" w:type="dxa"/>
            <w:vAlign w:val="center"/>
          </w:tcPr>
          <w:p w14:paraId="321BA94F" w14:textId="68D1DED2" w:rsidR="008839A2" w:rsidRDefault="00224145" w:rsidP="008839A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主持</w:t>
            </w:r>
          </w:p>
        </w:tc>
        <w:tc>
          <w:tcPr>
            <w:tcW w:w="1134" w:type="dxa"/>
            <w:vAlign w:val="center"/>
          </w:tcPr>
          <w:p w14:paraId="6A3B05E0" w14:textId="1AF398C2" w:rsidR="008839A2" w:rsidRDefault="00525EEF" w:rsidP="008839A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省部级</w:t>
            </w:r>
          </w:p>
        </w:tc>
        <w:tc>
          <w:tcPr>
            <w:tcW w:w="1418" w:type="dxa"/>
            <w:vAlign w:val="center"/>
          </w:tcPr>
          <w:p w14:paraId="755D5BD5" w14:textId="77777777" w:rsidR="008839A2" w:rsidRDefault="008839A2" w:rsidP="008839A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</w:tbl>
    <w:p w14:paraId="5A9202CB" w14:textId="77777777" w:rsidR="00532612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6</w:t>
      </w:r>
      <w:r>
        <w:rPr>
          <w:rFonts w:ascii="仿宋" w:eastAsia="仿宋" w:hAnsi="仿宋" w:hint="eastAsia"/>
          <w:b/>
          <w:bCs/>
          <w:sz w:val="28"/>
          <w:szCs w:val="28"/>
        </w:rPr>
        <w:t>.近五年完成的主要科研项目</w:t>
      </w:r>
    </w:p>
    <w:tbl>
      <w:tblPr>
        <w:tblW w:w="9913" w:type="dxa"/>
        <w:tblInd w:w="-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258"/>
        <w:gridCol w:w="1557"/>
        <w:gridCol w:w="1416"/>
        <w:gridCol w:w="708"/>
        <w:gridCol w:w="1133"/>
        <w:gridCol w:w="1416"/>
      </w:tblGrid>
      <w:tr w:rsidR="00532612" w14:paraId="5C611393" w14:textId="77777777" w:rsidTr="008B0E14">
        <w:trPr>
          <w:cantSplit/>
          <w:trHeight w:val="353"/>
        </w:trPr>
        <w:tc>
          <w:tcPr>
            <w:tcW w:w="425" w:type="dxa"/>
            <w:vAlign w:val="center"/>
          </w:tcPr>
          <w:p w14:paraId="2E8208BA" w14:textId="77777777" w:rsidR="00532612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序号</w:t>
            </w:r>
          </w:p>
        </w:tc>
        <w:tc>
          <w:tcPr>
            <w:tcW w:w="3258" w:type="dxa"/>
            <w:vAlign w:val="center"/>
          </w:tcPr>
          <w:p w14:paraId="4D959F63" w14:textId="77777777" w:rsidR="00532612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项目名称、来源及项目批准号</w:t>
            </w:r>
          </w:p>
        </w:tc>
        <w:tc>
          <w:tcPr>
            <w:tcW w:w="1557" w:type="dxa"/>
            <w:vAlign w:val="center"/>
          </w:tcPr>
          <w:p w14:paraId="00106E50" w14:textId="77777777" w:rsidR="00532612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起止时间</w:t>
            </w:r>
          </w:p>
          <w:p w14:paraId="1164A245" w14:textId="77777777" w:rsidR="00532612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（年月）</w:t>
            </w:r>
          </w:p>
        </w:tc>
        <w:tc>
          <w:tcPr>
            <w:tcW w:w="1416" w:type="dxa"/>
            <w:vAlign w:val="center"/>
          </w:tcPr>
          <w:p w14:paraId="5CB1F52D" w14:textId="77777777" w:rsidR="00532612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本人承担经费/总经费（万元）</w:t>
            </w:r>
          </w:p>
        </w:tc>
        <w:tc>
          <w:tcPr>
            <w:tcW w:w="708" w:type="dxa"/>
            <w:vAlign w:val="center"/>
          </w:tcPr>
          <w:p w14:paraId="3217AB1D" w14:textId="77777777" w:rsidR="00532612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排名（/）</w:t>
            </w:r>
          </w:p>
        </w:tc>
        <w:tc>
          <w:tcPr>
            <w:tcW w:w="1133" w:type="dxa"/>
            <w:vAlign w:val="center"/>
          </w:tcPr>
          <w:p w14:paraId="510C5126" w14:textId="77777777" w:rsidR="00532612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级别</w:t>
            </w:r>
          </w:p>
        </w:tc>
        <w:tc>
          <w:tcPr>
            <w:tcW w:w="1416" w:type="dxa"/>
            <w:vAlign w:val="center"/>
          </w:tcPr>
          <w:p w14:paraId="609201EF" w14:textId="77777777" w:rsidR="00532612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8839A2" w14:paraId="359E0A08" w14:textId="77777777" w:rsidTr="008B0E14">
        <w:trPr>
          <w:cantSplit/>
          <w:trHeight w:val="661"/>
        </w:trPr>
        <w:tc>
          <w:tcPr>
            <w:tcW w:w="425" w:type="dxa"/>
            <w:vAlign w:val="center"/>
          </w:tcPr>
          <w:p w14:paraId="1338E1DF" w14:textId="37439849" w:rsidR="008839A2" w:rsidRPr="00576C11" w:rsidRDefault="00576C11" w:rsidP="008839A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576C11">
              <w:rPr>
                <w:rFonts w:eastAsia="仿宋"/>
                <w:bCs/>
                <w:sz w:val="24"/>
              </w:rPr>
              <w:t>1</w:t>
            </w:r>
          </w:p>
        </w:tc>
        <w:tc>
          <w:tcPr>
            <w:tcW w:w="3258" w:type="dxa"/>
            <w:vAlign w:val="center"/>
          </w:tcPr>
          <w:p w14:paraId="083DD7F8" w14:textId="45CD3B22" w:rsidR="008839A2" w:rsidRPr="00576C11" w:rsidRDefault="008839A2" w:rsidP="008839A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576C11">
              <w:rPr>
                <w:rFonts w:eastAsia="仿宋"/>
                <w:bCs/>
                <w:sz w:val="24"/>
              </w:rPr>
              <w:t>层状金属复合材料物理外场作用下界面调控机理与性能研究、国家自然科学基金委员会青年科学基金项目、</w:t>
            </w:r>
            <w:r w:rsidRPr="00576C11">
              <w:rPr>
                <w:rFonts w:eastAsia="仿宋"/>
                <w:bCs/>
                <w:sz w:val="24"/>
              </w:rPr>
              <w:t>51704029</w:t>
            </w:r>
          </w:p>
        </w:tc>
        <w:tc>
          <w:tcPr>
            <w:tcW w:w="1557" w:type="dxa"/>
            <w:vAlign w:val="center"/>
          </w:tcPr>
          <w:p w14:paraId="47930229" w14:textId="6D626D2D" w:rsidR="008839A2" w:rsidRPr="00576C11" w:rsidRDefault="008839A2" w:rsidP="008839A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576C11">
              <w:rPr>
                <w:rFonts w:eastAsia="仿宋"/>
                <w:bCs/>
                <w:sz w:val="24"/>
              </w:rPr>
              <w:t>2018.01</w:t>
            </w:r>
            <w:r w:rsidRPr="00576C11">
              <w:rPr>
                <w:rFonts w:eastAsia="仿宋"/>
                <w:bCs/>
                <w:sz w:val="24"/>
              </w:rPr>
              <w:t>至</w:t>
            </w:r>
            <w:r w:rsidRPr="00576C11">
              <w:rPr>
                <w:rFonts w:eastAsia="仿宋"/>
                <w:bCs/>
                <w:sz w:val="24"/>
              </w:rPr>
              <w:t>2020.12</w:t>
            </w:r>
          </w:p>
        </w:tc>
        <w:tc>
          <w:tcPr>
            <w:tcW w:w="1416" w:type="dxa"/>
            <w:vAlign w:val="center"/>
          </w:tcPr>
          <w:p w14:paraId="6DC6BA28" w14:textId="740351C7" w:rsidR="008839A2" w:rsidRPr="008D3CDF" w:rsidRDefault="008839A2" w:rsidP="008839A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8D3CDF">
              <w:rPr>
                <w:rFonts w:eastAsia="仿宋"/>
                <w:bCs/>
                <w:sz w:val="24"/>
              </w:rPr>
              <w:t>22/22</w:t>
            </w:r>
          </w:p>
        </w:tc>
        <w:tc>
          <w:tcPr>
            <w:tcW w:w="708" w:type="dxa"/>
            <w:vAlign w:val="center"/>
          </w:tcPr>
          <w:p w14:paraId="7BE07382" w14:textId="716EB458" w:rsidR="008839A2" w:rsidRPr="008D3CDF" w:rsidRDefault="00224145" w:rsidP="008839A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主持</w:t>
            </w:r>
          </w:p>
        </w:tc>
        <w:tc>
          <w:tcPr>
            <w:tcW w:w="1133" w:type="dxa"/>
            <w:vAlign w:val="center"/>
          </w:tcPr>
          <w:p w14:paraId="6CBC407A" w14:textId="558FF402" w:rsidR="008839A2" w:rsidRPr="008D3CDF" w:rsidRDefault="008D3CDF" w:rsidP="008839A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8D3CDF">
              <w:rPr>
                <w:rFonts w:eastAsia="仿宋"/>
                <w:bCs/>
                <w:sz w:val="24"/>
              </w:rPr>
              <w:t>国家级</w:t>
            </w:r>
          </w:p>
        </w:tc>
        <w:tc>
          <w:tcPr>
            <w:tcW w:w="1416" w:type="dxa"/>
            <w:vAlign w:val="center"/>
          </w:tcPr>
          <w:p w14:paraId="0D028B13" w14:textId="77777777" w:rsidR="008839A2" w:rsidRPr="008D3CDF" w:rsidRDefault="008839A2" w:rsidP="008839A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</w:tr>
      <w:tr w:rsidR="008839A2" w14:paraId="7D3A9C10" w14:textId="77777777" w:rsidTr="008B0E14">
        <w:trPr>
          <w:cantSplit/>
          <w:trHeight w:val="661"/>
        </w:trPr>
        <w:tc>
          <w:tcPr>
            <w:tcW w:w="425" w:type="dxa"/>
            <w:vAlign w:val="center"/>
          </w:tcPr>
          <w:p w14:paraId="0AF39C3E" w14:textId="149C1C2E" w:rsidR="008839A2" w:rsidRPr="00576C11" w:rsidRDefault="00576C11" w:rsidP="008839A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lastRenderedPageBreak/>
              <w:t>2</w:t>
            </w:r>
          </w:p>
        </w:tc>
        <w:tc>
          <w:tcPr>
            <w:tcW w:w="3258" w:type="dxa"/>
            <w:vAlign w:val="center"/>
          </w:tcPr>
          <w:p w14:paraId="3EBDA701" w14:textId="1C62614A" w:rsidR="008839A2" w:rsidRPr="00576C11" w:rsidRDefault="008D3CDF" w:rsidP="008839A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576C11">
              <w:rPr>
                <w:rFonts w:eastAsia="仿宋"/>
                <w:bCs/>
                <w:sz w:val="24"/>
              </w:rPr>
              <w:t>智能真空冶金装备研制及应用、辽宁省第四批科技计划定向项目、</w:t>
            </w:r>
            <w:r w:rsidRPr="00576C11">
              <w:rPr>
                <w:rFonts w:eastAsia="仿宋"/>
                <w:bCs/>
                <w:sz w:val="24"/>
              </w:rPr>
              <w:t>2021JH2/10100013</w:t>
            </w:r>
          </w:p>
        </w:tc>
        <w:tc>
          <w:tcPr>
            <w:tcW w:w="1557" w:type="dxa"/>
            <w:vAlign w:val="center"/>
          </w:tcPr>
          <w:p w14:paraId="0CBC98D9" w14:textId="7974E7BB" w:rsidR="008839A2" w:rsidRPr="00576C11" w:rsidRDefault="008D3CDF" w:rsidP="008839A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576C11">
              <w:rPr>
                <w:rFonts w:eastAsia="仿宋"/>
                <w:bCs/>
                <w:sz w:val="24"/>
              </w:rPr>
              <w:t>2021.11</w:t>
            </w:r>
            <w:r w:rsidRPr="00576C11">
              <w:rPr>
                <w:rFonts w:eastAsia="仿宋"/>
                <w:bCs/>
                <w:sz w:val="24"/>
              </w:rPr>
              <w:t>至</w:t>
            </w:r>
            <w:r w:rsidRPr="00576C11">
              <w:rPr>
                <w:rFonts w:eastAsia="仿宋"/>
                <w:bCs/>
                <w:sz w:val="24"/>
              </w:rPr>
              <w:t>2023.10</w:t>
            </w:r>
          </w:p>
        </w:tc>
        <w:tc>
          <w:tcPr>
            <w:tcW w:w="1416" w:type="dxa"/>
            <w:vAlign w:val="center"/>
          </w:tcPr>
          <w:p w14:paraId="3A407B3F" w14:textId="500998DE" w:rsidR="008839A2" w:rsidRPr="008D3CDF" w:rsidRDefault="008D3CDF" w:rsidP="008839A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8D3CDF">
              <w:rPr>
                <w:rFonts w:eastAsia="仿宋"/>
                <w:bCs/>
                <w:sz w:val="24"/>
              </w:rPr>
              <w:t>100/100</w:t>
            </w:r>
          </w:p>
        </w:tc>
        <w:tc>
          <w:tcPr>
            <w:tcW w:w="708" w:type="dxa"/>
            <w:vAlign w:val="center"/>
          </w:tcPr>
          <w:p w14:paraId="56C5057D" w14:textId="69AF19F5" w:rsidR="008839A2" w:rsidRPr="008D3CDF" w:rsidRDefault="00224145" w:rsidP="008839A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主持</w:t>
            </w:r>
          </w:p>
        </w:tc>
        <w:tc>
          <w:tcPr>
            <w:tcW w:w="1133" w:type="dxa"/>
            <w:vAlign w:val="center"/>
          </w:tcPr>
          <w:p w14:paraId="5F7071F0" w14:textId="7BE20D6B" w:rsidR="008839A2" w:rsidRPr="008D3CDF" w:rsidRDefault="008D3CDF" w:rsidP="008839A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8D3CDF">
              <w:rPr>
                <w:rFonts w:eastAsia="仿宋"/>
                <w:bCs/>
                <w:sz w:val="24"/>
              </w:rPr>
              <w:t>省部级</w:t>
            </w:r>
          </w:p>
        </w:tc>
        <w:tc>
          <w:tcPr>
            <w:tcW w:w="1416" w:type="dxa"/>
            <w:vAlign w:val="center"/>
          </w:tcPr>
          <w:p w14:paraId="77CFE2BE" w14:textId="77777777" w:rsidR="008839A2" w:rsidRPr="008D3CDF" w:rsidRDefault="008839A2" w:rsidP="008839A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</w:tr>
      <w:tr w:rsidR="008D3CDF" w14:paraId="66CCE34B" w14:textId="77777777" w:rsidTr="008B0E14">
        <w:trPr>
          <w:cantSplit/>
          <w:trHeight w:val="661"/>
        </w:trPr>
        <w:tc>
          <w:tcPr>
            <w:tcW w:w="425" w:type="dxa"/>
            <w:vAlign w:val="center"/>
          </w:tcPr>
          <w:p w14:paraId="72659D5F" w14:textId="43F1CBAE" w:rsidR="008D3CDF" w:rsidRPr="00576C11" w:rsidRDefault="00576C11" w:rsidP="008839A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3</w:t>
            </w:r>
          </w:p>
        </w:tc>
        <w:tc>
          <w:tcPr>
            <w:tcW w:w="3258" w:type="dxa"/>
            <w:vAlign w:val="center"/>
          </w:tcPr>
          <w:p w14:paraId="3F5340D8" w14:textId="2B723294" w:rsidR="008D3CDF" w:rsidRPr="00576C11" w:rsidRDefault="008D3CDF" w:rsidP="008839A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576C11">
              <w:rPr>
                <w:rFonts w:eastAsia="仿宋"/>
                <w:bCs/>
                <w:sz w:val="24"/>
              </w:rPr>
              <w:t>高品质金属材料制备技术及装备开发、兴辽英才计划青年拔尖人才、</w:t>
            </w:r>
            <w:r w:rsidRPr="00576C11">
              <w:rPr>
                <w:rFonts w:eastAsia="仿宋"/>
                <w:bCs/>
                <w:sz w:val="24"/>
              </w:rPr>
              <w:t>XLYC1807050</w:t>
            </w:r>
          </w:p>
        </w:tc>
        <w:tc>
          <w:tcPr>
            <w:tcW w:w="1557" w:type="dxa"/>
            <w:vAlign w:val="center"/>
          </w:tcPr>
          <w:p w14:paraId="77EB77B5" w14:textId="313B1290" w:rsidR="008D3CDF" w:rsidRPr="00576C11" w:rsidRDefault="008D3CDF" w:rsidP="008839A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576C11">
              <w:rPr>
                <w:rFonts w:eastAsia="仿宋"/>
                <w:bCs/>
                <w:sz w:val="24"/>
              </w:rPr>
              <w:t>2018.12</w:t>
            </w:r>
            <w:r w:rsidRPr="00576C11">
              <w:rPr>
                <w:rFonts w:eastAsia="仿宋"/>
                <w:bCs/>
                <w:sz w:val="24"/>
              </w:rPr>
              <w:t>至</w:t>
            </w:r>
            <w:r w:rsidRPr="00576C11">
              <w:rPr>
                <w:rFonts w:eastAsia="仿宋"/>
                <w:bCs/>
                <w:sz w:val="24"/>
              </w:rPr>
              <w:t>2020.12</w:t>
            </w:r>
          </w:p>
        </w:tc>
        <w:tc>
          <w:tcPr>
            <w:tcW w:w="1416" w:type="dxa"/>
            <w:vAlign w:val="center"/>
          </w:tcPr>
          <w:p w14:paraId="1F5C4168" w14:textId="5B41BCDF" w:rsidR="008D3CDF" w:rsidRPr="008D3CDF" w:rsidRDefault="008D3CDF" w:rsidP="008839A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50/50</w:t>
            </w:r>
          </w:p>
        </w:tc>
        <w:tc>
          <w:tcPr>
            <w:tcW w:w="708" w:type="dxa"/>
            <w:vAlign w:val="center"/>
          </w:tcPr>
          <w:p w14:paraId="314606ED" w14:textId="6FF63883" w:rsidR="008D3CDF" w:rsidRPr="008D3CDF" w:rsidRDefault="00224145" w:rsidP="008839A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主持</w:t>
            </w:r>
          </w:p>
        </w:tc>
        <w:tc>
          <w:tcPr>
            <w:tcW w:w="1133" w:type="dxa"/>
            <w:vAlign w:val="center"/>
          </w:tcPr>
          <w:p w14:paraId="66848B43" w14:textId="5FEB6094" w:rsidR="008D3CDF" w:rsidRPr="008D3CDF" w:rsidRDefault="008837BA" w:rsidP="008839A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8D3CDF">
              <w:rPr>
                <w:rFonts w:eastAsia="仿宋"/>
                <w:bCs/>
                <w:sz w:val="24"/>
              </w:rPr>
              <w:t>省部级</w:t>
            </w:r>
          </w:p>
        </w:tc>
        <w:tc>
          <w:tcPr>
            <w:tcW w:w="1416" w:type="dxa"/>
            <w:vAlign w:val="center"/>
          </w:tcPr>
          <w:p w14:paraId="05DF6907" w14:textId="77777777" w:rsidR="008D3CDF" w:rsidRPr="008D3CDF" w:rsidRDefault="008D3CDF" w:rsidP="008839A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</w:tr>
      <w:tr w:rsidR="008D3CDF" w14:paraId="304BC9E6" w14:textId="77777777" w:rsidTr="008B0E14">
        <w:trPr>
          <w:cantSplit/>
          <w:trHeight w:val="661"/>
        </w:trPr>
        <w:tc>
          <w:tcPr>
            <w:tcW w:w="425" w:type="dxa"/>
            <w:vAlign w:val="center"/>
          </w:tcPr>
          <w:p w14:paraId="01420B4F" w14:textId="2E1FAA2E" w:rsidR="008D3CDF" w:rsidRPr="00576C11" w:rsidRDefault="00576C11" w:rsidP="008839A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4</w:t>
            </w:r>
          </w:p>
        </w:tc>
        <w:tc>
          <w:tcPr>
            <w:tcW w:w="3258" w:type="dxa"/>
            <w:vAlign w:val="center"/>
          </w:tcPr>
          <w:p w14:paraId="5DB87458" w14:textId="15B4B044" w:rsidR="008D3CDF" w:rsidRPr="00576C11" w:rsidRDefault="008D3CDF" w:rsidP="008839A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576C11">
              <w:rPr>
                <w:rFonts w:eastAsia="仿宋"/>
                <w:bCs/>
                <w:sz w:val="24"/>
              </w:rPr>
              <w:t>高品质双金属层状复合材料制备技术及装备开发、辽宁省重点研发计划、</w:t>
            </w:r>
            <w:r w:rsidRPr="00576C11">
              <w:rPr>
                <w:rFonts w:eastAsia="仿宋"/>
                <w:bCs/>
                <w:sz w:val="24"/>
              </w:rPr>
              <w:t>2018304005</w:t>
            </w:r>
          </w:p>
        </w:tc>
        <w:tc>
          <w:tcPr>
            <w:tcW w:w="1557" w:type="dxa"/>
            <w:vAlign w:val="center"/>
          </w:tcPr>
          <w:p w14:paraId="085438FA" w14:textId="3B1BC40C" w:rsidR="008D3CDF" w:rsidRPr="00576C11" w:rsidRDefault="008D3CDF" w:rsidP="008839A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576C11">
              <w:rPr>
                <w:rFonts w:eastAsia="仿宋"/>
                <w:bCs/>
                <w:sz w:val="24"/>
              </w:rPr>
              <w:t>2018</w:t>
            </w:r>
            <w:r w:rsidR="00626267">
              <w:rPr>
                <w:rFonts w:eastAsia="仿宋" w:hint="eastAsia"/>
                <w:bCs/>
                <w:sz w:val="24"/>
              </w:rPr>
              <w:t>.</w:t>
            </w:r>
            <w:r w:rsidRPr="00576C11">
              <w:rPr>
                <w:rFonts w:eastAsia="仿宋"/>
                <w:bCs/>
                <w:sz w:val="24"/>
              </w:rPr>
              <w:t>08</w:t>
            </w:r>
            <w:r w:rsidRPr="00576C11">
              <w:rPr>
                <w:rFonts w:eastAsia="仿宋"/>
                <w:bCs/>
                <w:sz w:val="24"/>
              </w:rPr>
              <w:t>至</w:t>
            </w:r>
            <w:r w:rsidRPr="00576C11">
              <w:rPr>
                <w:rFonts w:eastAsia="仿宋"/>
                <w:bCs/>
                <w:sz w:val="24"/>
              </w:rPr>
              <w:t>2020</w:t>
            </w:r>
            <w:r w:rsidR="00626267">
              <w:rPr>
                <w:rFonts w:eastAsia="仿宋" w:hint="eastAsia"/>
                <w:bCs/>
                <w:sz w:val="24"/>
              </w:rPr>
              <w:t>.</w:t>
            </w:r>
            <w:r w:rsidRPr="00576C11">
              <w:rPr>
                <w:rFonts w:eastAsia="仿宋"/>
                <w:bCs/>
                <w:sz w:val="24"/>
              </w:rPr>
              <w:t>08</w:t>
            </w:r>
          </w:p>
        </w:tc>
        <w:tc>
          <w:tcPr>
            <w:tcW w:w="1416" w:type="dxa"/>
            <w:vAlign w:val="center"/>
          </w:tcPr>
          <w:p w14:paraId="221A8811" w14:textId="49C8AFF9" w:rsidR="008D3CDF" w:rsidRPr="008D3CDF" w:rsidRDefault="008D3CDF" w:rsidP="008839A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50/50</w:t>
            </w:r>
          </w:p>
        </w:tc>
        <w:tc>
          <w:tcPr>
            <w:tcW w:w="708" w:type="dxa"/>
            <w:vAlign w:val="center"/>
          </w:tcPr>
          <w:p w14:paraId="6EE2C552" w14:textId="44FA797A" w:rsidR="008D3CDF" w:rsidRPr="008D3CDF" w:rsidRDefault="00224145" w:rsidP="008839A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主持</w:t>
            </w:r>
          </w:p>
        </w:tc>
        <w:tc>
          <w:tcPr>
            <w:tcW w:w="1133" w:type="dxa"/>
            <w:vAlign w:val="center"/>
          </w:tcPr>
          <w:p w14:paraId="0CB8D021" w14:textId="63E4F8FC" w:rsidR="008D3CDF" w:rsidRPr="008D3CDF" w:rsidRDefault="008837BA" w:rsidP="008839A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bookmarkStart w:id="12" w:name="OLE_LINK4"/>
            <w:r w:rsidRPr="008D3CDF">
              <w:rPr>
                <w:rFonts w:eastAsia="仿宋"/>
                <w:bCs/>
                <w:sz w:val="24"/>
              </w:rPr>
              <w:t>省部级</w:t>
            </w:r>
            <w:bookmarkEnd w:id="12"/>
          </w:p>
        </w:tc>
        <w:tc>
          <w:tcPr>
            <w:tcW w:w="1416" w:type="dxa"/>
            <w:vAlign w:val="center"/>
          </w:tcPr>
          <w:p w14:paraId="291546D9" w14:textId="77777777" w:rsidR="008D3CDF" w:rsidRPr="008D3CDF" w:rsidRDefault="008D3CDF" w:rsidP="008839A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</w:tr>
      <w:tr w:rsidR="008839A2" w14:paraId="523AA51F" w14:textId="77777777" w:rsidTr="008B0E14">
        <w:trPr>
          <w:cantSplit/>
          <w:trHeight w:val="661"/>
        </w:trPr>
        <w:tc>
          <w:tcPr>
            <w:tcW w:w="425" w:type="dxa"/>
            <w:vAlign w:val="center"/>
          </w:tcPr>
          <w:p w14:paraId="4C821A8E" w14:textId="0FD063A2" w:rsidR="008839A2" w:rsidRPr="00576C11" w:rsidRDefault="00576C11" w:rsidP="008839A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5</w:t>
            </w:r>
          </w:p>
        </w:tc>
        <w:tc>
          <w:tcPr>
            <w:tcW w:w="3258" w:type="dxa"/>
            <w:vAlign w:val="center"/>
          </w:tcPr>
          <w:p w14:paraId="3641A675" w14:textId="16B1EFF8" w:rsidR="008839A2" w:rsidRPr="00576C11" w:rsidRDefault="008837BA" w:rsidP="008839A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576C11">
              <w:rPr>
                <w:rFonts w:eastAsia="仿宋"/>
                <w:bCs/>
                <w:sz w:val="24"/>
              </w:rPr>
              <w:t>高品质双金属层状复合材料制备技术研究、辽宁省高等学校创新人才支持计划项目、</w:t>
            </w:r>
            <w:r w:rsidRPr="00576C11">
              <w:rPr>
                <w:rFonts w:eastAsia="仿宋"/>
                <w:bCs/>
                <w:sz w:val="24"/>
              </w:rPr>
              <w:t>LR2019002</w:t>
            </w:r>
          </w:p>
        </w:tc>
        <w:tc>
          <w:tcPr>
            <w:tcW w:w="1557" w:type="dxa"/>
            <w:vAlign w:val="center"/>
          </w:tcPr>
          <w:p w14:paraId="0F9BAD6D" w14:textId="3C9908CF" w:rsidR="008839A2" w:rsidRPr="00576C11" w:rsidRDefault="008837BA" w:rsidP="008839A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576C11">
              <w:rPr>
                <w:rFonts w:eastAsia="仿宋"/>
                <w:bCs/>
                <w:sz w:val="24"/>
              </w:rPr>
              <w:t>2019</w:t>
            </w:r>
            <w:r w:rsidR="00626267">
              <w:rPr>
                <w:rFonts w:eastAsia="仿宋" w:hint="eastAsia"/>
                <w:bCs/>
                <w:sz w:val="24"/>
              </w:rPr>
              <w:t>.</w:t>
            </w:r>
            <w:r w:rsidRPr="00576C11">
              <w:rPr>
                <w:rFonts w:eastAsia="仿宋"/>
                <w:bCs/>
                <w:sz w:val="24"/>
              </w:rPr>
              <w:t>12</w:t>
            </w:r>
            <w:r w:rsidRPr="00576C11">
              <w:rPr>
                <w:rFonts w:eastAsia="仿宋"/>
                <w:bCs/>
                <w:sz w:val="24"/>
              </w:rPr>
              <w:t>至</w:t>
            </w:r>
            <w:r w:rsidRPr="00576C11">
              <w:rPr>
                <w:rFonts w:eastAsia="仿宋"/>
                <w:bCs/>
                <w:sz w:val="24"/>
              </w:rPr>
              <w:t>2021</w:t>
            </w:r>
            <w:r w:rsidR="00626267">
              <w:rPr>
                <w:rFonts w:eastAsia="仿宋" w:hint="eastAsia"/>
                <w:bCs/>
                <w:sz w:val="24"/>
              </w:rPr>
              <w:t>.</w:t>
            </w:r>
            <w:r w:rsidRPr="00576C11">
              <w:rPr>
                <w:rFonts w:eastAsia="仿宋"/>
                <w:bCs/>
                <w:sz w:val="24"/>
              </w:rPr>
              <w:t>12</w:t>
            </w:r>
          </w:p>
        </w:tc>
        <w:tc>
          <w:tcPr>
            <w:tcW w:w="1416" w:type="dxa"/>
            <w:vAlign w:val="center"/>
          </w:tcPr>
          <w:p w14:paraId="6258D6AF" w14:textId="1FA14268" w:rsidR="008839A2" w:rsidRPr="008D3CDF" w:rsidRDefault="008837BA" w:rsidP="008839A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061167">
              <w:rPr>
                <w:rFonts w:hint="eastAsia"/>
                <w:sz w:val="24"/>
                <w:szCs w:val="24"/>
              </w:rPr>
              <w:t>10</w:t>
            </w:r>
            <w:r>
              <w:rPr>
                <w:rFonts w:hint="eastAsia"/>
                <w:sz w:val="24"/>
                <w:szCs w:val="24"/>
              </w:rPr>
              <w:t>/</w:t>
            </w:r>
            <w:r w:rsidRPr="00061167"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708" w:type="dxa"/>
            <w:vAlign w:val="center"/>
          </w:tcPr>
          <w:p w14:paraId="0530D83C" w14:textId="6F413381" w:rsidR="008839A2" w:rsidRPr="008D3CDF" w:rsidRDefault="00224145" w:rsidP="008839A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主持</w:t>
            </w:r>
          </w:p>
        </w:tc>
        <w:tc>
          <w:tcPr>
            <w:tcW w:w="1133" w:type="dxa"/>
            <w:vAlign w:val="center"/>
          </w:tcPr>
          <w:p w14:paraId="3DE43569" w14:textId="04E97A92" w:rsidR="008839A2" w:rsidRPr="008D3CDF" w:rsidRDefault="008837BA" w:rsidP="008839A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8D3CDF">
              <w:rPr>
                <w:rFonts w:eastAsia="仿宋"/>
                <w:bCs/>
                <w:sz w:val="24"/>
              </w:rPr>
              <w:t>省部级</w:t>
            </w:r>
          </w:p>
        </w:tc>
        <w:tc>
          <w:tcPr>
            <w:tcW w:w="1416" w:type="dxa"/>
            <w:vAlign w:val="center"/>
          </w:tcPr>
          <w:p w14:paraId="76E1DF26" w14:textId="77777777" w:rsidR="008839A2" w:rsidRPr="008D3CDF" w:rsidRDefault="008839A2" w:rsidP="008839A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</w:tr>
    </w:tbl>
    <w:p w14:paraId="2EDD7AE4" w14:textId="77777777" w:rsidR="00532612" w:rsidRDefault="00000000">
      <w:pPr>
        <w:adjustRightInd w:val="0"/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7</w:t>
      </w:r>
      <w:r>
        <w:rPr>
          <w:rFonts w:ascii="仿宋" w:eastAsia="仿宋" w:hAnsi="仿宋" w:hint="eastAsia"/>
          <w:b/>
          <w:bCs/>
          <w:sz w:val="28"/>
          <w:szCs w:val="28"/>
        </w:rPr>
        <w:t>.申请人工作单位推荐意见（对申请人政治素质、职业道德和专业修养简要评价）</w:t>
      </w:r>
    </w:p>
    <w:tbl>
      <w:tblPr>
        <w:tblW w:w="9753" w:type="dxa"/>
        <w:tblInd w:w="-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53"/>
      </w:tblGrid>
      <w:tr w:rsidR="00532612" w14:paraId="72FB37F9" w14:textId="77777777" w:rsidTr="00065C40">
        <w:trPr>
          <w:trHeight w:val="3107"/>
        </w:trPr>
        <w:tc>
          <w:tcPr>
            <w:tcW w:w="9753" w:type="dxa"/>
          </w:tcPr>
          <w:p w14:paraId="6FB61256" w14:textId="1E95C763" w:rsidR="00065C40" w:rsidRDefault="00065C40" w:rsidP="00525EEF">
            <w:pPr>
              <w:adjustRightInd w:val="0"/>
              <w:spacing w:line="440" w:lineRule="exact"/>
              <w:ind w:firstLineChars="200" w:firstLine="480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申请人作为松山湖材料实验室产业化委员会秘书长，</w:t>
            </w:r>
            <w:r w:rsidRPr="00065C40"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曾获辽宁省兴辽英才计划青年拔尖人才、辽宁省高校创新人才、中国材料研究学会青年委员会理事、中国有色金属学报中英文</w:t>
            </w:r>
            <w:proofErr w:type="gramStart"/>
            <w:r w:rsidRPr="00065C40"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版青年</w:t>
            </w:r>
            <w:proofErr w:type="gramEnd"/>
            <w:r w:rsidRPr="00065C40"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编委、金属学报英文版青年编委、辽宁省真空装备及新材料产业技术创新联盟理事长。带领高端铜材及装备研发团队，聚焦国家重大战略需求及自主核心技术，瞄准高端铜材未来产业高规格目标，抢占高端铜材及装备制造技术的制高点，打造高端铜材及装备的生产基地，研发具有优异性能的高端铜材及装备系列产品，大力推进科研成果落地，实现产业化。</w:t>
            </w: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致力于</w:t>
            </w:r>
            <w:r w:rsidRPr="00065C40"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产学研合作平台建设，人才培养和科研团队建设，创新成果转化应用，支持科技企业发展，产学研信息共享与交流，提高产业竞争力，推动经济可持续发展。</w:t>
            </w:r>
          </w:p>
          <w:p w14:paraId="1F181935" w14:textId="3A47CDFC" w:rsidR="00532612" w:rsidRDefault="008839A2" w:rsidP="00525EEF">
            <w:pPr>
              <w:adjustRightInd w:val="0"/>
              <w:spacing w:line="440" w:lineRule="exact"/>
              <w:ind w:firstLineChars="200" w:firstLine="480"/>
              <w:rPr>
                <w:rFonts w:eastAsia="仿宋"/>
                <w:bCs/>
                <w:kern w:val="0"/>
                <w:sz w:val="24"/>
                <w:szCs w:val="24"/>
              </w:rPr>
            </w:pPr>
            <w:r w:rsidRPr="008B0E14"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申请人一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t>直致力于铜基复合材料制备、组织性能及相关装备研发方面的研究，先后主持和参与国家重点研发计划、国家自然科学基金、广东省重大基础研究、广东省基础与应用基础项目等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t>20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t>余项。在铜基复合材料制备与界面形成机理、大尺寸超高纯铜及高性能铜合金制备等方面已取得重要研究成果，并研发出具有自主知识产权的铜基复合材料制备新方法。以第一作者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t>/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t>通讯作者发表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t>SCI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t>论文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t>40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t>余篇，其中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t>JCR1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t>区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t>15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t>篇，包括</w:t>
            </w:r>
            <w:r w:rsidRPr="008B0E14">
              <w:rPr>
                <w:rFonts w:eastAsia="仿宋"/>
                <w:bCs/>
                <w:i/>
                <w:iCs/>
                <w:kern w:val="0"/>
                <w:sz w:val="24"/>
                <w:szCs w:val="24"/>
              </w:rPr>
              <w:t>Adv. Sci.</w:t>
            </w:r>
            <w:r w:rsidRPr="008B0E14">
              <w:rPr>
                <w:rFonts w:eastAsia="仿宋"/>
                <w:bCs/>
                <w:i/>
                <w:iCs/>
                <w:kern w:val="0"/>
                <w:sz w:val="24"/>
                <w:szCs w:val="24"/>
              </w:rPr>
              <w:t>、</w:t>
            </w:r>
            <w:r w:rsidRPr="008B0E14">
              <w:rPr>
                <w:rFonts w:eastAsia="仿宋"/>
                <w:bCs/>
                <w:i/>
                <w:iCs/>
                <w:kern w:val="0"/>
                <w:sz w:val="24"/>
                <w:szCs w:val="24"/>
              </w:rPr>
              <w:t>J. Mater. Sci. Technol.</w:t>
            </w:r>
            <w:r w:rsidRPr="008B0E14">
              <w:rPr>
                <w:rFonts w:eastAsia="仿宋"/>
                <w:bCs/>
                <w:i/>
                <w:iCs/>
                <w:kern w:val="0"/>
                <w:sz w:val="24"/>
                <w:szCs w:val="24"/>
              </w:rPr>
              <w:t>、</w:t>
            </w:r>
            <w:r w:rsidRPr="008B0E14">
              <w:rPr>
                <w:rFonts w:eastAsia="仿宋"/>
                <w:bCs/>
                <w:i/>
                <w:iCs/>
                <w:kern w:val="0"/>
                <w:sz w:val="24"/>
                <w:szCs w:val="24"/>
              </w:rPr>
              <w:t>Mater. Sci. Eng. A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t>等期刊。申请国家发明专利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t>32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t>项，授权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t>16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t>项，成果转化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t>3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t>项。先后荣获全国有色金属优秀青年科技奖、中国有色金属工业科学技术奖一等奖（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t>2/16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t>）、辽宁省科技进步二等奖（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t>1/9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t>）、辽宁省科技进步三等奖（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t>1/5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t>）、东莞市科技进步一等奖（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t>1/12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t>）等奖项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t>10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t>余项。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t>2018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t>年入选辽宁省首批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t>“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t>兴辽英才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t>”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t>计划青年拔尖人才。担任《</w:t>
            </w:r>
            <w:r w:rsidRPr="008B0E14">
              <w:rPr>
                <w:rFonts w:eastAsia="仿宋"/>
                <w:bCs/>
                <w:i/>
                <w:iCs/>
                <w:kern w:val="0"/>
                <w:sz w:val="24"/>
                <w:szCs w:val="24"/>
              </w:rPr>
              <w:t>Materials Research Letters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t>》、《中国有色金属学报》（中英文版）、《金属学报》中文版等期刊青年编委、中国材料研究学会青年委员会理事等。利用自有技术孵化国家高新技术企业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t>4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t>家，累计产值超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t>3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t>亿元。其中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t>“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t>中科晶益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t>”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t>公司成立至今累计销售额超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t>5000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t>万元，完成融资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t>4570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t>万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lastRenderedPageBreak/>
              <w:t>元，估值近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t>3</w:t>
            </w:r>
            <w:r w:rsidRPr="008B0E14">
              <w:rPr>
                <w:rFonts w:eastAsia="仿宋"/>
                <w:bCs/>
                <w:kern w:val="0"/>
                <w:sz w:val="24"/>
                <w:szCs w:val="24"/>
              </w:rPr>
              <w:t>亿元。</w:t>
            </w:r>
          </w:p>
          <w:p w14:paraId="048E444B" w14:textId="77777777" w:rsidR="008B0E14" w:rsidRPr="008B0E14" w:rsidRDefault="008B0E14" w:rsidP="00525EEF">
            <w:pPr>
              <w:adjustRightInd w:val="0"/>
              <w:spacing w:line="440" w:lineRule="exact"/>
              <w:ind w:firstLineChars="200" w:firstLine="480"/>
              <w:rPr>
                <w:rFonts w:eastAsia="仿宋"/>
                <w:bCs/>
                <w:kern w:val="0"/>
                <w:sz w:val="24"/>
                <w:szCs w:val="24"/>
              </w:rPr>
            </w:pPr>
          </w:p>
          <w:p w14:paraId="7A8BBF1F" w14:textId="77777777" w:rsidR="00532612" w:rsidRDefault="00000000">
            <w:pPr>
              <w:adjustRightInd w:val="0"/>
              <w:spacing w:line="480" w:lineRule="auto"/>
              <w:ind w:firstLineChars="1057" w:firstLine="2537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 xml:space="preserve">人事（或组织）部门负责人签字：                         </w:t>
            </w:r>
          </w:p>
          <w:p w14:paraId="5E30034B" w14:textId="77777777" w:rsidR="00532612" w:rsidRDefault="00000000">
            <w:pPr>
              <w:adjustRightInd w:val="0"/>
              <w:spacing w:line="480" w:lineRule="auto"/>
              <w:ind w:firstLineChars="2238" w:firstLine="5371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 xml:space="preserve">公章： </w:t>
            </w:r>
            <w:r>
              <w:rPr>
                <w:rFonts w:ascii="仿宋" w:eastAsia="仿宋" w:hAnsi="仿宋"/>
                <w:bCs/>
                <w:kern w:val="0"/>
                <w:sz w:val="24"/>
                <w:szCs w:val="24"/>
              </w:rPr>
              <w:t xml:space="preserve">      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 xml:space="preserve">年  </w:t>
            </w:r>
            <w:r>
              <w:rPr>
                <w:rFonts w:ascii="仿宋" w:eastAsia="仿宋" w:hAnsi="仿宋"/>
                <w:bCs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 xml:space="preserve">月 </w:t>
            </w:r>
            <w:r>
              <w:rPr>
                <w:rFonts w:ascii="仿宋" w:eastAsia="仿宋" w:hAnsi="仿宋"/>
                <w:bCs/>
                <w:kern w:val="0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日</w:t>
            </w:r>
          </w:p>
        </w:tc>
      </w:tr>
    </w:tbl>
    <w:p w14:paraId="08976C8A" w14:textId="77777777" w:rsidR="00532612" w:rsidRDefault="00000000">
      <w:pPr>
        <w:adjustRightInd w:val="0"/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lastRenderedPageBreak/>
        <w:t>8</w:t>
      </w:r>
      <w:r>
        <w:rPr>
          <w:rFonts w:ascii="仿宋" w:eastAsia="仿宋" w:hAnsi="仿宋" w:hint="eastAsia"/>
          <w:b/>
          <w:bCs/>
          <w:sz w:val="28"/>
          <w:szCs w:val="28"/>
        </w:rPr>
        <w:t>.学位</w:t>
      </w:r>
      <w:proofErr w:type="gramStart"/>
      <w:r>
        <w:rPr>
          <w:rFonts w:ascii="仿宋" w:eastAsia="仿宋" w:hAnsi="仿宋" w:hint="eastAsia"/>
          <w:b/>
          <w:bCs/>
          <w:sz w:val="28"/>
          <w:szCs w:val="28"/>
        </w:rPr>
        <w:t>评定分</w:t>
      </w:r>
      <w:proofErr w:type="gramEnd"/>
      <w:r>
        <w:rPr>
          <w:rFonts w:ascii="仿宋" w:eastAsia="仿宋" w:hAnsi="仿宋" w:hint="eastAsia"/>
          <w:b/>
          <w:bCs/>
          <w:sz w:val="28"/>
          <w:szCs w:val="28"/>
        </w:rPr>
        <w:t>委员会审核意见（包括定量、定性描述和排序）</w:t>
      </w:r>
    </w:p>
    <w:tbl>
      <w:tblPr>
        <w:tblW w:w="9924" w:type="dxa"/>
        <w:tblInd w:w="-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532612" w14:paraId="17835CC9" w14:textId="77777777">
        <w:trPr>
          <w:cantSplit/>
          <w:trHeight w:val="5660"/>
        </w:trPr>
        <w:tc>
          <w:tcPr>
            <w:tcW w:w="9924" w:type="dxa"/>
            <w:tcBorders>
              <w:bottom w:val="single" w:sz="4" w:space="0" w:color="auto"/>
            </w:tcBorders>
            <w:vAlign w:val="center"/>
          </w:tcPr>
          <w:p w14:paraId="342BA926" w14:textId="77777777" w:rsidR="00532612" w:rsidRDefault="00532612">
            <w:pPr>
              <w:adjustRightInd w:val="0"/>
              <w:spacing w:line="440" w:lineRule="exact"/>
              <w:ind w:firstLineChars="200" w:firstLine="640"/>
              <w:rPr>
                <w:rFonts w:ascii="仿宋" w:eastAsia="仿宋" w:hAnsi="仿宋"/>
                <w:bCs/>
                <w:kern w:val="0"/>
                <w:sz w:val="32"/>
                <w:szCs w:val="32"/>
              </w:rPr>
            </w:pPr>
          </w:p>
          <w:p w14:paraId="0A04E76E" w14:textId="77777777" w:rsidR="00532612" w:rsidRDefault="00000000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1.对照《哈尔滨理工大学研究生指导教师管理办法（修订）》《哈尔滨理工大学研究生指导教师遴选办法》（</w:t>
            </w:r>
            <w:proofErr w:type="gramStart"/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校发〔2022〕</w:t>
            </w:r>
            <w:proofErr w:type="gramEnd"/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55号）及我单位学位</w:t>
            </w:r>
            <w:proofErr w:type="gramStart"/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评定分</w:t>
            </w:r>
            <w:proofErr w:type="gramEnd"/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委员会制定的《研究生指导教师遴选工作实施细则》进行审核，申报人符合上述文件规定的“申报基本条件”和“申报必备条件”，且近3年未</w:t>
            </w:r>
            <w:proofErr w:type="gramStart"/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出现校发〔2022〕</w:t>
            </w:r>
            <w:proofErr w:type="gramEnd"/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55号文件中“不接受申报”的情况。</w:t>
            </w:r>
          </w:p>
          <w:p w14:paraId="792F2B84" w14:textId="77777777" w:rsidR="00532612" w:rsidRDefault="00000000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bCs/>
                <w:kern w:val="0"/>
                <w:sz w:val="28"/>
                <w:szCs w:val="28"/>
              </w:rPr>
              <w:t>2</w:t>
            </w: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.定量、定性描述和排序：</w:t>
            </w:r>
          </w:p>
          <w:p w14:paraId="21A56EE0" w14:textId="77777777" w:rsidR="00532612" w:rsidRDefault="00532612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629B4E08" w14:textId="77777777" w:rsidR="00532612" w:rsidRDefault="00532612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7B0D6DC2" w14:textId="77777777" w:rsidR="00532612" w:rsidRDefault="00532612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357A53F2" w14:textId="77777777" w:rsidR="00065C40" w:rsidRDefault="00065C40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0DE70B30" w14:textId="77777777" w:rsidR="00532612" w:rsidRDefault="00000000">
            <w:pPr>
              <w:adjustRightInd w:val="0"/>
              <w:spacing w:line="480" w:lineRule="auto"/>
              <w:ind w:firstLineChars="2020" w:firstLine="4848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bCs/>
                <w:kern w:val="0"/>
                <w:sz w:val="24"/>
                <w:szCs w:val="24"/>
              </w:rPr>
              <w:t>主席</w:t>
            </w: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签字</w:t>
            </w:r>
            <w:r>
              <w:rPr>
                <w:rFonts w:ascii="仿宋" w:eastAsia="仿宋" w:hAnsi="仿宋"/>
                <w:bCs/>
                <w:kern w:val="0"/>
                <w:sz w:val="24"/>
                <w:szCs w:val="24"/>
              </w:rPr>
              <w:t>：</w:t>
            </w:r>
          </w:p>
          <w:p w14:paraId="73A4E21D" w14:textId="77777777" w:rsidR="00532612" w:rsidRDefault="00000000">
            <w:pPr>
              <w:adjustRightInd w:val="0"/>
              <w:spacing w:line="480" w:lineRule="auto"/>
              <w:ind w:firstLineChars="2198" w:firstLine="5275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 xml:space="preserve">公章： </w:t>
            </w:r>
            <w:r>
              <w:rPr>
                <w:rFonts w:ascii="仿宋" w:eastAsia="仿宋" w:hAnsi="仿宋"/>
                <w:bCs/>
                <w:kern w:val="0"/>
                <w:sz w:val="24"/>
                <w:szCs w:val="24"/>
              </w:rPr>
              <w:t xml:space="preserve">     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 xml:space="preserve">年  </w:t>
            </w:r>
            <w:r>
              <w:rPr>
                <w:rFonts w:ascii="仿宋" w:eastAsia="仿宋" w:hAnsi="仿宋"/>
                <w:bCs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 xml:space="preserve">月 </w:t>
            </w:r>
            <w:r>
              <w:rPr>
                <w:rFonts w:ascii="仿宋" w:eastAsia="仿宋" w:hAnsi="仿宋"/>
                <w:bCs/>
                <w:kern w:val="0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日</w:t>
            </w:r>
          </w:p>
        </w:tc>
      </w:tr>
    </w:tbl>
    <w:p w14:paraId="258B5460" w14:textId="77777777" w:rsidR="00532612" w:rsidRDefault="00000000">
      <w:pPr>
        <w:adjustRightInd w:val="0"/>
        <w:spacing w:line="660" w:lineRule="atLeast"/>
        <w:rPr>
          <w:rFonts w:eastAsia="仿宋_GB2312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9</w:t>
      </w:r>
      <w:r>
        <w:rPr>
          <w:rFonts w:ascii="仿宋" w:eastAsia="仿宋" w:hAnsi="仿宋" w:hint="eastAsia"/>
          <w:b/>
          <w:bCs/>
          <w:sz w:val="28"/>
          <w:szCs w:val="28"/>
        </w:rPr>
        <w:t>.</w:t>
      </w:r>
      <w:r>
        <w:rPr>
          <w:rFonts w:ascii="仿宋" w:eastAsia="仿宋" w:hAnsi="仿宋"/>
          <w:b/>
          <w:bCs/>
          <w:sz w:val="28"/>
          <w:szCs w:val="28"/>
        </w:rPr>
        <w:t>校学位</w:t>
      </w:r>
      <w:r>
        <w:rPr>
          <w:rFonts w:ascii="仿宋" w:eastAsia="仿宋" w:hAnsi="仿宋" w:hint="eastAsia"/>
          <w:b/>
          <w:bCs/>
          <w:sz w:val="28"/>
          <w:szCs w:val="28"/>
        </w:rPr>
        <w:t>评定</w:t>
      </w:r>
      <w:r>
        <w:rPr>
          <w:rFonts w:ascii="仿宋" w:eastAsia="仿宋" w:hAnsi="仿宋"/>
          <w:b/>
          <w:bCs/>
          <w:sz w:val="28"/>
          <w:szCs w:val="28"/>
        </w:rPr>
        <w:t>委员会评审结果</w:t>
      </w:r>
    </w:p>
    <w:tbl>
      <w:tblPr>
        <w:tblW w:w="9924" w:type="dxa"/>
        <w:tblInd w:w="-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532612" w14:paraId="12DF5850" w14:textId="77777777">
        <w:trPr>
          <w:cantSplit/>
          <w:trHeight w:val="4088"/>
        </w:trPr>
        <w:tc>
          <w:tcPr>
            <w:tcW w:w="9924" w:type="dxa"/>
            <w:vAlign w:val="center"/>
          </w:tcPr>
          <w:p w14:paraId="6D30BA0B" w14:textId="77777777" w:rsidR="00532612" w:rsidRDefault="00532612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  <w:p w14:paraId="015E29AB" w14:textId="77777777" w:rsidR="00532612" w:rsidRDefault="00532612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  <w:p w14:paraId="1471275E" w14:textId="77777777" w:rsidR="00532612" w:rsidRDefault="00532612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  <w:p w14:paraId="53FFF500" w14:textId="77777777" w:rsidR="00532612" w:rsidRDefault="00532612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  <w:p w14:paraId="1D66DAA7" w14:textId="77777777" w:rsidR="00532612" w:rsidRDefault="00532612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  <w:p w14:paraId="0DDF0C24" w14:textId="77777777" w:rsidR="00532612" w:rsidRDefault="00532612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  <w:p w14:paraId="2640E63D" w14:textId="77777777" w:rsidR="00532612" w:rsidRDefault="00532612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  <w:p w14:paraId="22CD86E8" w14:textId="77777777" w:rsidR="00532612" w:rsidRDefault="00532612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  <w:p w14:paraId="41BD3677" w14:textId="77777777" w:rsidR="00532612" w:rsidRDefault="00000000">
            <w:pPr>
              <w:adjustRightInd w:val="0"/>
              <w:spacing w:line="440" w:lineRule="exact"/>
              <w:ind w:firstLineChars="2139" w:firstLine="5134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 xml:space="preserve">公章： </w:t>
            </w:r>
            <w:r>
              <w:rPr>
                <w:rFonts w:ascii="仿宋" w:eastAsia="仿宋" w:hAnsi="仿宋"/>
                <w:bCs/>
                <w:kern w:val="0"/>
                <w:sz w:val="24"/>
                <w:szCs w:val="24"/>
              </w:rPr>
              <w:t xml:space="preserve">     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 xml:space="preserve">年 </w:t>
            </w:r>
            <w:r>
              <w:rPr>
                <w:rFonts w:ascii="仿宋" w:eastAsia="仿宋" w:hAnsi="仿宋"/>
                <w:bCs/>
                <w:kern w:val="0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 xml:space="preserve">月 </w:t>
            </w:r>
            <w:r>
              <w:rPr>
                <w:rFonts w:ascii="仿宋" w:eastAsia="仿宋" w:hAnsi="仿宋"/>
                <w:bCs/>
                <w:kern w:val="0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日</w:t>
            </w:r>
          </w:p>
        </w:tc>
      </w:tr>
    </w:tbl>
    <w:p w14:paraId="1D4BA9D1" w14:textId="77777777" w:rsidR="00532612" w:rsidRDefault="00532612" w:rsidP="00F137CB"/>
    <w:sectPr w:rsidR="00532612">
      <w:footerReference w:type="even" r:id="rId7"/>
      <w:footerReference w:type="default" r:id="rId8"/>
      <w:pgSz w:w="11907" w:h="16840"/>
      <w:pgMar w:top="1134" w:right="1514" w:bottom="1134" w:left="1786" w:header="992" w:footer="992" w:gutter="113"/>
      <w:pgNumType w:start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14C380" w14:textId="77777777" w:rsidR="006518C3" w:rsidRDefault="006518C3">
      <w:r>
        <w:separator/>
      </w:r>
    </w:p>
  </w:endnote>
  <w:endnote w:type="continuationSeparator" w:id="0">
    <w:p w14:paraId="48701B6F" w14:textId="77777777" w:rsidR="006518C3" w:rsidRDefault="00651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36C8C" w14:textId="77777777" w:rsidR="00532612" w:rsidRDefault="00000000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14:paraId="70D7EC35" w14:textId="77777777" w:rsidR="00532612" w:rsidRDefault="0053261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75FBE" w14:textId="77777777" w:rsidR="00532612" w:rsidRDefault="00000000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</w:rPr>
      <w:t>2</w:t>
    </w:r>
    <w:r>
      <w:fldChar w:fldCharType="end"/>
    </w:r>
  </w:p>
  <w:p w14:paraId="38D0B438" w14:textId="77777777" w:rsidR="00532612" w:rsidRDefault="0053261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53F4A4" w14:textId="77777777" w:rsidR="006518C3" w:rsidRDefault="006518C3">
      <w:r>
        <w:separator/>
      </w:r>
    </w:p>
  </w:footnote>
  <w:footnote w:type="continuationSeparator" w:id="0">
    <w:p w14:paraId="23CA2060" w14:textId="77777777" w:rsidR="006518C3" w:rsidRDefault="006518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D53D96"/>
    <w:multiLevelType w:val="multilevel"/>
    <w:tmpl w:val="41D53D96"/>
    <w:lvl w:ilvl="0">
      <w:start w:val="1"/>
      <w:numFmt w:val="decimalEnclosedCircle"/>
      <w:lvlText w:val="%1"/>
      <w:lvlJc w:val="left"/>
      <w:pPr>
        <w:ind w:left="360" w:hanging="360"/>
      </w:pPr>
      <w:rPr>
        <w:rFonts w:ascii="仿宋" w:eastAsia="仿宋" w:hAnsi="仿宋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501163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7AwNjcxNTIzMTY0sjRU0lEKTi0uzszPAykwqQUA0DPzFiwAAAA="/>
    <w:docVar w:name="commondata" w:val="eyJoZGlkIjoiMzY3YmRhNzU4M2M3MWRjZDU4MGYxMDJhY2UzOGFkYzQifQ=="/>
  </w:docVars>
  <w:rsids>
    <w:rsidRoot w:val="00C634A8"/>
    <w:rsid w:val="0000209B"/>
    <w:rsid w:val="00011BD3"/>
    <w:rsid w:val="00065C40"/>
    <w:rsid w:val="000718B7"/>
    <w:rsid w:val="000A7359"/>
    <w:rsid w:val="0010278D"/>
    <w:rsid w:val="00107DA5"/>
    <w:rsid w:val="00116B1A"/>
    <w:rsid w:val="00121085"/>
    <w:rsid w:val="00130DF2"/>
    <w:rsid w:val="00136CE2"/>
    <w:rsid w:val="001730EC"/>
    <w:rsid w:val="001764AD"/>
    <w:rsid w:val="001B573D"/>
    <w:rsid w:val="001E008D"/>
    <w:rsid w:val="002045B6"/>
    <w:rsid w:val="00224145"/>
    <w:rsid w:val="00255789"/>
    <w:rsid w:val="002813E2"/>
    <w:rsid w:val="002874E6"/>
    <w:rsid w:val="002A49CA"/>
    <w:rsid w:val="002B0FC3"/>
    <w:rsid w:val="002E6C77"/>
    <w:rsid w:val="00324C23"/>
    <w:rsid w:val="003259A9"/>
    <w:rsid w:val="00341646"/>
    <w:rsid w:val="00346A76"/>
    <w:rsid w:val="00351E94"/>
    <w:rsid w:val="00351FA6"/>
    <w:rsid w:val="00362B55"/>
    <w:rsid w:val="00381B18"/>
    <w:rsid w:val="00385EF9"/>
    <w:rsid w:val="00386A98"/>
    <w:rsid w:val="00393301"/>
    <w:rsid w:val="00397EA8"/>
    <w:rsid w:val="003C23D9"/>
    <w:rsid w:val="003D0B46"/>
    <w:rsid w:val="003F0B42"/>
    <w:rsid w:val="003F39E9"/>
    <w:rsid w:val="00412A4C"/>
    <w:rsid w:val="00450B5C"/>
    <w:rsid w:val="0048375C"/>
    <w:rsid w:val="00506879"/>
    <w:rsid w:val="00523F2C"/>
    <w:rsid w:val="00525EEF"/>
    <w:rsid w:val="00532612"/>
    <w:rsid w:val="005573F7"/>
    <w:rsid w:val="005648BA"/>
    <w:rsid w:val="00576C11"/>
    <w:rsid w:val="005A4425"/>
    <w:rsid w:val="0060176E"/>
    <w:rsid w:val="006042D3"/>
    <w:rsid w:val="00626267"/>
    <w:rsid w:val="00634F00"/>
    <w:rsid w:val="0064681A"/>
    <w:rsid w:val="006518C3"/>
    <w:rsid w:val="00660625"/>
    <w:rsid w:val="006778CB"/>
    <w:rsid w:val="006E73EF"/>
    <w:rsid w:val="00716A7B"/>
    <w:rsid w:val="00721B75"/>
    <w:rsid w:val="00731798"/>
    <w:rsid w:val="00745528"/>
    <w:rsid w:val="0075483C"/>
    <w:rsid w:val="00773571"/>
    <w:rsid w:val="0077725A"/>
    <w:rsid w:val="007A729F"/>
    <w:rsid w:val="007D3264"/>
    <w:rsid w:val="00822979"/>
    <w:rsid w:val="00855550"/>
    <w:rsid w:val="00866249"/>
    <w:rsid w:val="00872769"/>
    <w:rsid w:val="008837BA"/>
    <w:rsid w:val="008839A2"/>
    <w:rsid w:val="008852FB"/>
    <w:rsid w:val="008A4515"/>
    <w:rsid w:val="008B0E14"/>
    <w:rsid w:val="008D2F39"/>
    <w:rsid w:val="008D3CDF"/>
    <w:rsid w:val="008D5664"/>
    <w:rsid w:val="008F3B83"/>
    <w:rsid w:val="008F6133"/>
    <w:rsid w:val="00911632"/>
    <w:rsid w:val="00925459"/>
    <w:rsid w:val="009422A8"/>
    <w:rsid w:val="009654B4"/>
    <w:rsid w:val="009A69B1"/>
    <w:rsid w:val="009B10C0"/>
    <w:rsid w:val="00A21CB7"/>
    <w:rsid w:val="00AB68F0"/>
    <w:rsid w:val="00AC4687"/>
    <w:rsid w:val="00AF1468"/>
    <w:rsid w:val="00B134D5"/>
    <w:rsid w:val="00B44767"/>
    <w:rsid w:val="00B476BF"/>
    <w:rsid w:val="00B53ECF"/>
    <w:rsid w:val="00B71536"/>
    <w:rsid w:val="00C634A8"/>
    <w:rsid w:val="00C83BC0"/>
    <w:rsid w:val="00C85655"/>
    <w:rsid w:val="00C919B9"/>
    <w:rsid w:val="00CA37AD"/>
    <w:rsid w:val="00CB335F"/>
    <w:rsid w:val="00CC7B5A"/>
    <w:rsid w:val="00CE295F"/>
    <w:rsid w:val="00D24F43"/>
    <w:rsid w:val="00D50652"/>
    <w:rsid w:val="00D73C99"/>
    <w:rsid w:val="00D91877"/>
    <w:rsid w:val="00E5543F"/>
    <w:rsid w:val="00F137CB"/>
    <w:rsid w:val="00F37F47"/>
    <w:rsid w:val="00F4551F"/>
    <w:rsid w:val="00F64D0E"/>
    <w:rsid w:val="00F946F0"/>
    <w:rsid w:val="00FA7215"/>
    <w:rsid w:val="00FB1F36"/>
    <w:rsid w:val="0FDA2685"/>
    <w:rsid w:val="20806D16"/>
    <w:rsid w:val="235D5470"/>
    <w:rsid w:val="245D4435"/>
    <w:rsid w:val="27A334D3"/>
    <w:rsid w:val="3C2A110B"/>
    <w:rsid w:val="4DBE20C5"/>
    <w:rsid w:val="56E161DD"/>
    <w:rsid w:val="676D5BAB"/>
    <w:rsid w:val="6B1062BF"/>
    <w:rsid w:val="79812003"/>
    <w:rsid w:val="7B34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E51672"/>
  <w15:docId w15:val="{BB037ECD-D19C-4249-91C6-E79B0EB00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rFonts w:ascii="仿宋_GB2312" w:eastAsia="仿宋_GB2312"/>
      <w:sz w:val="24"/>
    </w:rPr>
  </w:style>
  <w:style w:type="paragraph" w:styleId="a4">
    <w:name w:val="Balloon Text"/>
    <w:basedOn w:val="a"/>
    <w:semiHidden/>
    <w:qFormat/>
    <w:rPr>
      <w:sz w:val="18"/>
      <w:szCs w:val="18"/>
    </w:rPr>
  </w:style>
  <w:style w:type="paragraph" w:styleId="a5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736</Words>
  <Characters>4199</Characters>
  <Application>Microsoft Office Word</Application>
  <DocSecurity>0</DocSecurity>
  <Lines>34</Lines>
  <Paragraphs>9</Paragraphs>
  <ScaleCrop>false</ScaleCrop>
  <Company>hsuser</Company>
  <LinksUpToDate>false</LinksUpToDate>
  <CharactersWithSpaces>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教授（或相当职称）硕士导师简况表</dc:title>
  <dc:creator>user</dc:creator>
  <cp:lastModifiedBy>婉婷 孙</cp:lastModifiedBy>
  <cp:revision>2</cp:revision>
  <cp:lastPrinted>2021-05-14T02:03:00Z</cp:lastPrinted>
  <dcterms:created xsi:type="dcterms:W3CDTF">2024-05-23T06:43:00Z</dcterms:created>
  <dcterms:modified xsi:type="dcterms:W3CDTF">2024-05-23T06:43:00Z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5B11F355B9D0461A9579EFBC97FA0035_12</vt:lpwstr>
  </property>
</Properties>
</file>